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0DE" w:rsidRPr="009B6BB8" w:rsidRDefault="00E460DE" w:rsidP="00E460DE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E460DE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441A59">
        <w:rPr>
          <w:rFonts w:ascii="Arial" w:hAnsi="Arial" w:cs="Arial"/>
          <w:sz w:val="20"/>
          <w:szCs w:val="20"/>
        </w:rPr>
        <w:t>Tratamento térmico de embalagens de madeira, sem uso de produtos químicos ou orgânicos.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A04C2B" w:rsidRPr="007D2D9E" w:rsidRDefault="00A04C2B" w:rsidP="00A04C2B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D2D9E">
        <w:rPr>
          <w:rFonts w:ascii="Arial" w:hAnsi="Arial" w:cs="Arial"/>
          <w:b/>
          <w:sz w:val="20"/>
          <w:szCs w:val="20"/>
        </w:rPr>
        <w:t xml:space="preserve">(Área útil (área construída + área de estocagem): </w:t>
      </w:r>
      <w:r w:rsidRPr="007D2D9E">
        <w:rPr>
          <w:rFonts w:ascii="Arial" w:hAnsi="Arial" w:cs="Arial"/>
          <w:sz w:val="20"/>
          <w:szCs w:val="20"/>
        </w:rPr>
        <w:t>......................................................</w:t>
      </w:r>
      <w:r w:rsidR="006564DF" w:rsidRPr="007D2D9E">
        <w:rPr>
          <w:rFonts w:ascii="Arial" w:hAnsi="Arial" w:cs="Arial"/>
          <w:sz w:val="20"/>
          <w:szCs w:val="20"/>
        </w:rPr>
        <w:t>....................</w:t>
      </w:r>
      <w:r w:rsidRPr="007D2D9E">
        <w:rPr>
          <w:rFonts w:ascii="Arial" w:hAnsi="Arial" w:cs="Arial"/>
          <w:sz w:val="20"/>
          <w:szCs w:val="20"/>
        </w:rPr>
        <w:t>....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7F3679" w:rsidRPr="00E8286F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="00A360D8">
        <w:rPr>
          <w:rFonts w:cs="Arial"/>
        </w:rPr>
        <w:t>.</w:t>
      </w:r>
      <w:r>
        <w:rPr>
          <w:rFonts w:cs="Arial"/>
        </w:rPr>
        <w:t xml:space="preserve">      </w:t>
      </w:r>
      <w:r w:rsidRPr="00E8286F">
        <w:rPr>
          <w:rFonts w:cs="Arial"/>
        </w:rPr>
        <w:t xml:space="preserve">Distância da UC (km): </w:t>
      </w:r>
      <w:r w:rsidR="00850DCC">
        <w:rPr>
          <w:rFonts w:cs="Arial"/>
        </w:rPr>
        <w:t>.............................................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 xml:space="preserve">Nome da unidade de conservação: </w:t>
      </w:r>
      <w:r w:rsidR="00850DCC">
        <w:rPr>
          <w:rFonts w:cs="Arial"/>
        </w:rPr>
        <w:t>...................................................................................</w:t>
      </w:r>
      <w:r>
        <w:rPr>
          <w:rFonts w:cs="Arial"/>
        </w:rPr>
        <w:t>...</w:t>
      </w:r>
      <w:r w:rsidR="00850DCC">
        <w:rPr>
          <w:rFonts w:cs="Arial"/>
        </w:rPr>
        <w:t>..</w:t>
      </w:r>
    </w:p>
    <w:p w:rsidR="007F3679" w:rsidRPr="00FF2C80" w:rsidRDefault="00A360D8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="007F3679" w:rsidRPr="00FF2C80">
        <w:rPr>
          <w:rFonts w:cs="Arial"/>
        </w:rPr>
        <w:t>N</w:t>
      </w:r>
      <w:r w:rsidR="007F3679" w:rsidRPr="00FF2C80">
        <w:rPr>
          <w:rFonts w:cs="Arial"/>
          <w:vertAlign w:val="superscript"/>
        </w:rPr>
        <w:t>o</w:t>
      </w:r>
      <w:r w:rsidR="007F3679"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="007F3679" w:rsidRPr="00FF2C80">
        <w:rPr>
          <w:rFonts w:cs="Arial"/>
        </w:rPr>
        <w:t>:</w:t>
      </w:r>
      <w:r>
        <w:rPr>
          <w:rFonts w:cs="Arial"/>
        </w:rPr>
        <w:t>.</w:t>
      </w:r>
      <w:r w:rsidR="00850DCC">
        <w:rPr>
          <w:rFonts w:cs="Arial"/>
        </w:rPr>
        <w:t>........................................................</w:t>
      </w:r>
      <w:r>
        <w:rPr>
          <w:rFonts w:cs="Arial"/>
        </w:rPr>
        <w:t>....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0" w:name="Texto7"/>
      <w:r w:rsidRPr="0066148A">
        <w:rPr>
          <w:rFonts w:cs="Arial"/>
        </w:rPr>
        <w:t xml:space="preserve"> </w:t>
      </w:r>
      <w:bookmarkEnd w:id="0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CB37F2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2080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1460D3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C96F47" w:rsidRPr="001B1072" w:rsidRDefault="00C96F47" w:rsidP="00C96F47">
      <w:pPr>
        <w:pStyle w:val="Corpodetexto2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</w:t>
      </w:r>
      <w:r w:rsidRPr="00202B12">
        <w:rPr>
          <w:rFonts w:cs="Arial"/>
          <w:b/>
          <w:i/>
        </w:rPr>
        <w:t>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C96F47" w:rsidRPr="00503BA5" w:rsidRDefault="00C96F47" w:rsidP="00C96F47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96F47" w:rsidRDefault="00C96F47" w:rsidP="00C96F47">
      <w:pPr>
        <w:spacing w:line="360" w:lineRule="auto"/>
      </w:pPr>
    </w:p>
    <w:p w:rsidR="00C96F47" w:rsidRDefault="00C96F4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AF6607" w:rsidRDefault="00AF6607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>O Datum utilizado deverá ser o WGS 84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1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1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2" w:name="Texto11"/>
      <w:r w:rsidRPr="00FF2C80">
        <w:rPr>
          <w:rFonts w:cs="Arial"/>
        </w:rPr>
        <w:t xml:space="preserve"> </w:t>
      </w:r>
      <w:bookmarkEnd w:id="2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E94B61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E94B61">
        <w:rPr>
          <w:rFonts w:cs="Arial"/>
          <w:b/>
          <w:i/>
        </w:rPr>
        <w:t>IV.</w:t>
      </w:r>
      <w:r w:rsidR="004F7CCA" w:rsidRPr="00E94B61">
        <w:rPr>
          <w:rFonts w:cs="Arial"/>
          <w:b/>
          <w:i/>
        </w:rPr>
        <w:t>4</w:t>
      </w:r>
      <w:r w:rsidRPr="00E94B61">
        <w:rPr>
          <w:rFonts w:cs="Arial"/>
        </w:rPr>
        <w:t xml:space="preserve"> </w:t>
      </w:r>
      <w:r w:rsidRPr="00E94B61">
        <w:rPr>
          <w:rFonts w:cs="Arial"/>
          <w:i/>
        </w:rPr>
        <w:t>Capacidade produtiva mensal</w:t>
      </w:r>
      <w:r w:rsidR="00C3532B" w:rsidRPr="00E94B61">
        <w:rPr>
          <w:rFonts w:cs="Arial"/>
          <w:i/>
        </w:rPr>
        <w:t xml:space="preserve"> </w:t>
      </w:r>
      <w:r w:rsidRPr="00E94B61">
        <w:rPr>
          <w:i/>
        </w:rPr>
        <w:softHyphen/>
      </w:r>
      <w:r w:rsidRPr="00E94B61">
        <w:rPr>
          <w:i/>
        </w:rPr>
        <w:softHyphen/>
      </w:r>
      <w:r w:rsidRPr="00E94B61">
        <w:rPr>
          <w:i/>
        </w:rPr>
        <w:softHyphen/>
      </w:r>
      <w:r w:rsidR="00C3532B" w:rsidRPr="00E94B61">
        <w:rPr>
          <w:rFonts w:cs="Arial"/>
          <w:i/>
        </w:rPr>
        <w:t>(</w:t>
      </w:r>
      <w:r w:rsidR="003800AA" w:rsidRPr="00E94B61">
        <w:rPr>
          <w:rFonts w:cs="Arial"/>
          <w:i/>
        </w:rPr>
        <w:t>v</w:t>
      </w:r>
      <w:r w:rsidR="00A04C2B" w:rsidRPr="00E94B61">
        <w:rPr>
          <w:rFonts w:cs="Arial"/>
          <w:i/>
        </w:rPr>
        <w:t xml:space="preserve">olume </w:t>
      </w:r>
      <w:r w:rsidR="001B1072" w:rsidRPr="00E94B61">
        <w:rPr>
          <w:rFonts w:cs="Arial"/>
          <w:i/>
        </w:rPr>
        <w:t xml:space="preserve">total </w:t>
      </w:r>
      <w:r w:rsidR="00A04C2B" w:rsidRPr="00E94B61">
        <w:rPr>
          <w:rFonts w:cs="Arial"/>
          <w:i/>
        </w:rPr>
        <w:t>mensal de madeira a ser processada, peças fabricadas ou outros</w:t>
      </w:r>
      <w:r w:rsidR="00C3532B" w:rsidRPr="00E94B61">
        <w:rPr>
          <w:rFonts w:cs="Arial"/>
          <w:i/>
        </w:rPr>
        <w:t>):</w:t>
      </w:r>
      <w:r w:rsidR="00C3532B" w:rsidRPr="00E94B61">
        <w:rPr>
          <w:rFonts w:cs="Arial"/>
        </w:rPr>
        <w:t xml:space="preserve"> .........................................</w:t>
      </w:r>
      <w:r w:rsidR="00A04C2B" w:rsidRPr="00E94B61">
        <w:rPr>
          <w:rFonts w:cs="Arial"/>
        </w:rPr>
        <w:t>.........................................</w:t>
      </w:r>
      <w:r w:rsidR="00C3532B" w:rsidRPr="00E94B61">
        <w:rPr>
          <w:rFonts w:cs="Arial"/>
        </w:rPr>
        <w:t>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IV.5</w:t>
      </w:r>
      <w:r w:rsidRPr="00E94B61"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Eucalipto;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Pinus;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MDF;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E94B61">
        <w:rPr>
          <w:rFonts w:cs="Arial"/>
        </w:rPr>
        <w:t>(   ) Outros. Especificar .................................  ; 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E94B61">
        <w:rPr>
          <w:rFonts w:cs="Arial"/>
        </w:rPr>
        <w:t xml:space="preserve">       .................................  ;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 w:rsidRPr="00E94B61">
        <w:rPr>
          <w:rFonts w:cs="Arial"/>
        </w:rPr>
        <w:t xml:space="preserve">       .................................  ;  .................................    m</w:t>
      </w:r>
      <w:r w:rsidRPr="00E94B61">
        <w:rPr>
          <w:rFonts w:cs="Arial"/>
          <w:vertAlign w:val="superscript"/>
        </w:rPr>
        <w:t>3</w:t>
      </w:r>
      <w:r w:rsidRPr="00E94B61">
        <w:rPr>
          <w:rFonts w:cs="Arial"/>
        </w:rPr>
        <w:t>/ mês.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IV.6</w:t>
      </w:r>
      <w:r w:rsidRPr="00E94B61">
        <w:rPr>
          <w:rFonts w:cs="Arial"/>
          <w:i/>
        </w:rPr>
        <w:t xml:space="preserve"> Listar as demais matérias-primas utilizadas: 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IV.7</w:t>
      </w:r>
      <w:r w:rsidRPr="00E94B61">
        <w:rPr>
          <w:rFonts w:cs="Arial"/>
          <w:i/>
        </w:rPr>
        <w:t xml:space="preserve"> Procedência da(s) madeira(s) utilizada(s): 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 w:rsidRPr="00E94B61">
        <w:rPr>
          <w:rFonts w:cs="Arial"/>
          <w:i/>
        </w:rP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 w:rsidRPr="00E94B61"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1072" w:rsidRPr="00E94B61" w:rsidRDefault="001B1072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IV.8</w:t>
      </w:r>
      <w:r w:rsidRPr="00E94B61">
        <w:rPr>
          <w:rFonts w:cs="Arial"/>
          <w:i/>
        </w:rPr>
        <w:t xml:space="preserve"> Possui documento de Origem Florestal (DOF) expedido pelo IBAMA:</w:t>
      </w:r>
    </w:p>
    <w:p w:rsidR="0078174F" w:rsidRPr="00E94B61" w:rsidRDefault="0078174F" w:rsidP="0078174F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0C65BD" w:rsidRDefault="000C65BD" w:rsidP="001B1072">
      <w:pPr>
        <w:pStyle w:val="Corpodetexto2"/>
        <w:spacing w:before="120" w:line="360" w:lineRule="auto"/>
        <w:rPr>
          <w:rFonts w:cs="Arial"/>
          <w:b/>
          <w:i/>
        </w:rPr>
      </w:pPr>
    </w:p>
    <w:p w:rsidR="001B1072" w:rsidRPr="00E94B61" w:rsidRDefault="0078174F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IV.9</w:t>
      </w:r>
      <w:r w:rsidRPr="00E94B61">
        <w:rPr>
          <w:rFonts w:cs="Arial"/>
          <w:i/>
        </w:rPr>
        <w:t xml:space="preserve"> </w:t>
      </w:r>
      <w:r w:rsidR="001B1072" w:rsidRPr="00E94B61">
        <w:rPr>
          <w:rFonts w:cs="Arial"/>
          <w:i/>
        </w:rPr>
        <w:t>Possui Cadastro Técnic</w:t>
      </w:r>
      <w:r w:rsidRPr="00E94B61">
        <w:rPr>
          <w:rFonts w:cs="Arial"/>
          <w:i/>
        </w:rPr>
        <w:t>o Federal (CTF) junto ao IBAMA</w:t>
      </w:r>
      <w:r w:rsidR="001B1072" w:rsidRPr="00E94B61">
        <w:rPr>
          <w:rFonts w:cs="Arial"/>
          <w:i/>
        </w:rPr>
        <w:t xml:space="preserve">: </w:t>
      </w:r>
    </w:p>
    <w:p w:rsidR="00202B12" w:rsidRPr="00E94B61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1B1072" w:rsidRPr="00E94B61" w:rsidRDefault="00202B12" w:rsidP="001B1072">
      <w:pPr>
        <w:pStyle w:val="Corpodetexto2"/>
        <w:spacing w:before="120" w:line="360" w:lineRule="auto"/>
        <w:rPr>
          <w:rFonts w:cs="Arial"/>
          <w:i/>
        </w:rPr>
      </w:pPr>
      <w:r w:rsidRPr="00E94B61">
        <w:rPr>
          <w:rFonts w:cs="Arial"/>
          <w:b/>
          <w:i/>
        </w:rPr>
        <w:t>IV.10</w:t>
      </w:r>
      <w:r w:rsidRPr="00E94B61">
        <w:rPr>
          <w:rFonts w:cs="Arial"/>
          <w:i/>
        </w:rPr>
        <w:t xml:space="preserve"> </w:t>
      </w:r>
      <w:r w:rsidR="001B1072" w:rsidRPr="00E94B61">
        <w:rPr>
          <w:rFonts w:cs="Arial"/>
          <w:i/>
        </w:rPr>
        <w:t xml:space="preserve">Possui Registro de Consumidor, Processador e Comerciante de Produtos e Subprodutos </w:t>
      </w:r>
      <w:r w:rsidRPr="00E94B61">
        <w:rPr>
          <w:rFonts w:cs="Arial"/>
          <w:i/>
        </w:rPr>
        <w:t>Florestais expedidos pelo IDAF</w:t>
      </w:r>
      <w:r w:rsidR="001B1072" w:rsidRPr="00E94B61">
        <w:rPr>
          <w:rFonts w:cs="Arial"/>
          <w:i/>
        </w:rPr>
        <w:t xml:space="preserve">: </w:t>
      </w:r>
    </w:p>
    <w:p w:rsidR="00202B12" w:rsidRDefault="00202B1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Sim                       </w:t>
      </w:r>
      <w:r w:rsidRPr="00E94B61">
        <w:rPr>
          <w:rFonts w:cs="Arial"/>
        </w:rPr>
        <w:sym w:font="Webdings" w:char="F063"/>
      </w:r>
      <w:r w:rsidRPr="00E94B61">
        <w:rPr>
          <w:rFonts w:cs="Arial"/>
        </w:rPr>
        <w:t xml:space="preserve"> Não</w:t>
      </w:r>
    </w:p>
    <w:p w:rsidR="00F43FB2" w:rsidRPr="00E94B61" w:rsidRDefault="00F43FB2" w:rsidP="00202B12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202B12" w:rsidRPr="00E94B61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E94B61">
        <w:rPr>
          <w:rFonts w:cs="Arial"/>
          <w:b/>
          <w:i/>
        </w:rPr>
        <w:t>IV.</w:t>
      </w:r>
      <w:r w:rsidR="006A22E0" w:rsidRPr="00E94B61">
        <w:rPr>
          <w:rFonts w:cs="Arial"/>
          <w:b/>
          <w:i/>
        </w:rPr>
        <w:t>11</w:t>
      </w:r>
      <w:r w:rsidR="004F7CCA" w:rsidRPr="00E94B61">
        <w:rPr>
          <w:rFonts w:cs="Arial"/>
          <w:b/>
          <w:i/>
        </w:rPr>
        <w:t xml:space="preserve"> </w:t>
      </w:r>
      <w:r w:rsidRPr="00E94B61"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Tabelacomgrade"/>
        <w:tblW w:w="0" w:type="auto"/>
        <w:tblLook w:val="04A0"/>
      </w:tblPr>
      <w:tblGrid>
        <w:gridCol w:w="5495"/>
        <w:gridCol w:w="3716"/>
      </w:tblGrid>
      <w:tr w:rsidR="00202B12" w:rsidRPr="00726619" w:rsidTr="00202B12">
        <w:tc>
          <w:tcPr>
            <w:tcW w:w="5495" w:type="dxa"/>
          </w:tcPr>
          <w:p w:rsidR="00202B12" w:rsidRPr="00726619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 w:rsidRPr="00726619"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 w:rsidR="00202B12" w:rsidRPr="00726619" w:rsidRDefault="00202B12" w:rsidP="003B50B9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 w:rsidRPr="00726619">
              <w:rPr>
                <w:rFonts w:cs="Arial"/>
              </w:rPr>
              <w:t>Quantidade</w:t>
            </w: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 w:rsidR="00202B12" w:rsidRPr="00726619" w:rsidTr="00202B12">
        <w:tc>
          <w:tcPr>
            <w:tcW w:w="5495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 w:rsidRPr="00726619"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 w:rsidR="00202B12" w:rsidRPr="00726619" w:rsidRDefault="00202B12" w:rsidP="00202B12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 w:rsidR="006A22E0" w:rsidRDefault="006A22E0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6A22E0">
        <w:rPr>
          <w:rFonts w:cs="Arial"/>
          <w:b/>
          <w:i/>
        </w:rPr>
        <w:t>IV.12</w:t>
      </w:r>
      <w:r>
        <w:rPr>
          <w:rFonts w:cs="Arial"/>
          <w:i/>
        </w:rPr>
        <w:t xml:space="preserve"> </w:t>
      </w:r>
      <w:r w:rsidRPr="006A22E0">
        <w:rPr>
          <w:rFonts w:cs="Arial"/>
          <w:i/>
        </w:rPr>
        <w:t>Possui Certidão de Vistori</w:t>
      </w:r>
      <w:r>
        <w:rPr>
          <w:rFonts w:cs="Arial"/>
          <w:i/>
        </w:rPr>
        <w:t>a do Corpo de Bombeiros válida</w:t>
      </w:r>
      <w:r w:rsidRPr="006A22E0">
        <w:rPr>
          <w:rFonts w:cs="Arial"/>
          <w:i/>
        </w:rPr>
        <w:t>:</w:t>
      </w:r>
    </w:p>
    <w:p w:rsidR="006A22E0" w:rsidRPr="00503BA5" w:rsidRDefault="006A22E0" w:rsidP="006A22E0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47842">
        <w:rPr>
          <w:rFonts w:cs="Arial"/>
          <w:b/>
          <w:i/>
        </w:rPr>
        <w:t>13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CB37F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1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2050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47842">
        <w:rPr>
          <w:b/>
          <w:i/>
        </w:rPr>
        <w:t>14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CB37F2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2081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CB37F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 w:rsidRPr="00CB37F2">
        <w:rPr>
          <w:rFonts w:cs="Arial"/>
          <w:noProof/>
        </w:rPr>
        <w:pict>
          <v:shape id="_x0000_s2084" type="#_x0000_t32" style="position:absolute;margin-left:217.95pt;margin-top:10.35pt;width:0;height:11.1pt;z-index:251697152" o:connectortype="straight"/>
        </w:pict>
      </w:r>
      <w:r w:rsidRPr="00CB37F2">
        <w:rPr>
          <w:rFonts w:cs="Arial"/>
          <w:noProof/>
        </w:rPr>
        <w:pict>
          <v:shape id="_x0000_s2082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CB37F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2083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86722E" w:rsidRPr="00FF2C80" w:rsidRDefault="0086722E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847842" w:rsidRDefault="00847842" w:rsidP="00734E15">
      <w:pPr>
        <w:pStyle w:val="Corpodetexto2"/>
        <w:tabs>
          <w:tab w:val="clear" w:pos="-284"/>
          <w:tab w:val="clear" w:pos="-142"/>
          <w:tab w:val="left" w:pos="426"/>
        </w:tabs>
        <w:spacing w:beforeLines="60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847842">
        <w:rPr>
          <w:rFonts w:cs="Arial"/>
          <w:b/>
          <w:i/>
        </w:rPr>
        <w:t>V.1</w:t>
      </w:r>
      <w:r w:rsidRPr="00847842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Captação de Água em Curso d’água;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 do Curso d’água (rio, córrego, etc): 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Coordenada do ponto de captação (UTM) WGS 84: _______________ /__________________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Possui outorga de captação de água: (   )Sim;   (   )Não;   (   ) Não é necessário (uso insignificante).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Data de vencimento da outorga ou da dispensa: ____/____/________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Órgão Emissor ou responsável pela outorga ou pela dispensa de captação: (  )IEMA; (  )ANA.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 (m3/dia): 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Abastecimento de água fornecido pela concessionária local: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Nome: ______________________________________________________________________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Consumo médio de água: _______________________________________________________</w:t>
      </w:r>
    </w:p>
    <w:p w:rsidR="00847842" w:rsidRPr="00847842" w:rsidRDefault="00847842" w:rsidP="0084784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 Poço Subterrâneo; 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Número do cadastro do poço junto ao IEMA: ________________________________________</w:t>
      </w:r>
    </w:p>
    <w:p w:rsidR="00847842" w:rsidRPr="00847842" w:rsidRDefault="00847842" w:rsidP="00847842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Vazão Máxima de captação (L/S): 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847842">
        <w:rPr>
          <w:rFonts w:cs="Arial"/>
        </w:rPr>
        <w:t>•</w:t>
      </w:r>
      <w:r w:rsidRPr="00847842">
        <w:rPr>
          <w:rFonts w:cs="Arial"/>
        </w:rPr>
        <w:tab/>
        <w:t>Volume captado diário: _________________________________________________________</w:t>
      </w:r>
    </w:p>
    <w:p w:rsidR="00847842" w:rsidRP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Reutilização do processo produtivo.</w:t>
      </w:r>
    </w:p>
    <w:p w:rsidR="00847842" w:rsidRDefault="00847842" w:rsidP="0084784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847842">
        <w:rPr>
          <w:rFonts w:cs="Arial"/>
        </w:rPr>
        <w:sym w:font="Webdings" w:char="F063"/>
      </w:r>
      <w:r w:rsidRPr="00847842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800AA" w:rsidRPr="00B77923" w:rsidRDefault="003800AA" w:rsidP="00B7792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P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b/>
          <w:i/>
        </w:rPr>
      </w:pP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6355A">
        <w:rPr>
          <w:rFonts w:cs="Arial"/>
          <w:b/>
          <w:i/>
        </w:rPr>
        <w:t>VI.1.3</w:t>
      </w:r>
      <w:r w:rsidRPr="00C6355A">
        <w:rPr>
          <w:rFonts w:cs="Arial"/>
          <w:i/>
        </w:rPr>
        <w:t xml:space="preserve"> Onde se dá o lançamento do efluente doméstico tratado: 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lastRenderedPageBreak/>
        <w:sym w:font="Webdings" w:char="F063"/>
      </w:r>
      <w:r w:rsidRPr="00C6355A">
        <w:rPr>
          <w:rFonts w:cs="Arial"/>
        </w:rPr>
        <w:t xml:space="preserve"> Rede Esgoto.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Rede Pluvial.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Corpo hídrico. 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Nome do Curso d’água (rio, córrego, etc): __________________________________________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Coordenadas do ponto de lançamento (UTM) WGS 84: _______________ /_______________</w:t>
      </w:r>
    </w:p>
    <w:p w:rsidR="00C6355A" w:rsidRPr="00C6355A" w:rsidRDefault="00C6355A" w:rsidP="00C6355A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C6355A">
        <w:rPr>
          <w:rFonts w:cs="Arial"/>
        </w:rPr>
        <w:t>•</w:t>
      </w:r>
      <w:r w:rsidRPr="00C6355A">
        <w:rPr>
          <w:rFonts w:cs="Arial"/>
        </w:rPr>
        <w:tab/>
        <w:t>Número da Portaria de Outorga ou do requerimento de outorga: ________________________</w:t>
      </w:r>
    </w:p>
    <w:p w:rsidR="00C6355A" w:rsidRP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Sumidouro.</w:t>
      </w:r>
    </w:p>
    <w:p w:rsidR="00C6355A" w:rsidRDefault="00C6355A" w:rsidP="00C6355A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C6355A">
        <w:rPr>
          <w:rFonts w:cs="Arial"/>
        </w:rPr>
        <w:sym w:font="Webdings" w:char="F063"/>
      </w:r>
      <w:r w:rsidRPr="00C6355A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6355A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Caso aplicável, informar a periodicidade da </w:t>
      </w:r>
      <w:r w:rsidRPr="00791FE9">
        <w:rPr>
          <w:rFonts w:cs="Arial"/>
          <w:i/>
        </w:rPr>
        <w:t xml:space="preserve">Manutenção do sistema </w:t>
      </w:r>
      <w:r>
        <w:rPr>
          <w:rFonts w:cs="Arial"/>
          <w:i/>
        </w:rPr>
        <w:t>de tratamento</w:t>
      </w:r>
      <w:r w:rsidRPr="00C406A2">
        <w:rPr>
          <w:rFonts w:cs="Arial"/>
        </w:rPr>
        <w:t>:............</w:t>
      </w:r>
      <w:r>
        <w:rPr>
          <w:rFonts w:cs="Arial"/>
        </w:rPr>
        <w:t>.......</w:t>
      </w:r>
      <w:r w:rsidRPr="00C406A2">
        <w:rPr>
          <w:rFonts w:cs="Arial"/>
        </w:rPr>
        <w:t>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6355A" w:rsidRPr="007566D2" w:rsidRDefault="00C6355A" w:rsidP="00C6355A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B77923" w:rsidRDefault="00B77923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F43FB2" w:rsidRPr="00FF2C80" w:rsidRDefault="00F43FB2" w:rsidP="00B77923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B77923" w:rsidRPr="005B43A4" w:rsidTr="000F0F96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B77923" w:rsidRPr="005B43A4" w:rsidRDefault="00B77923" w:rsidP="00B77923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77923" w:rsidRPr="00663022" w:rsidRDefault="00B77923" w:rsidP="00B7792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663022">
        <w:rPr>
          <w:rFonts w:cs="Arial"/>
          <w:b/>
          <w:i/>
        </w:rPr>
        <w:t>VII.1</w:t>
      </w:r>
      <w:r w:rsidRPr="00663022">
        <w:rPr>
          <w:rFonts w:cs="Arial"/>
          <w:i/>
        </w:rPr>
        <w:t xml:space="preserve"> </w:t>
      </w:r>
      <w:r w:rsidR="000F0F96">
        <w:rPr>
          <w:rFonts w:cs="Arial"/>
          <w:i/>
        </w:rPr>
        <w:t xml:space="preserve">As máquinas e/ou equipamentos possuem sistema de exaustão de materiais particulados? </w:t>
      </w:r>
    </w:p>
    <w:p w:rsidR="00962B34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 w:rsidR="00962B34">
        <w:rPr>
          <w:rFonts w:cs="Arial"/>
        </w:rPr>
        <w:t>.   Quais: .........................................................................................................................................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      </w:t>
      </w:r>
    </w:p>
    <w:p w:rsidR="000F0F96" w:rsidRDefault="000F0F96" w:rsidP="000F0F9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A360D8" w:rsidP="00C669F7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A360D8">
        <w:rPr>
          <w:rFonts w:cs="Arial"/>
          <w:b/>
          <w:i/>
        </w:rPr>
        <w:t xml:space="preserve">VII.2 </w:t>
      </w:r>
      <w:r>
        <w:rPr>
          <w:rFonts w:cs="Arial"/>
          <w:i/>
        </w:rPr>
        <w:t>Caso a resposta do item acima seja positiva,</w:t>
      </w:r>
      <w:r w:rsidR="00962B34">
        <w:rPr>
          <w:rFonts w:cs="Arial"/>
          <w:i/>
        </w:rPr>
        <w:t xml:space="preserve"> responda quanto às características do local para onde são encaminhados os materiais particulados: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VII.2.1</w:t>
      </w:r>
      <w:r>
        <w:rPr>
          <w:rFonts w:cs="Arial"/>
          <w:i/>
        </w:rPr>
        <w:t xml:space="preserve"> Local coberto?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2</w:t>
      </w:r>
      <w:r>
        <w:rPr>
          <w:rFonts w:cs="Arial"/>
          <w:i/>
        </w:rPr>
        <w:t xml:space="preserve"> Local enclausurado?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962B34" w:rsidRDefault="00962B34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3</w:t>
      </w:r>
      <w:r w:rsidR="00E830E9">
        <w:rPr>
          <w:rFonts w:cs="Arial"/>
          <w:b/>
          <w:i/>
        </w:rPr>
        <w:t xml:space="preserve"> </w:t>
      </w:r>
      <w:r w:rsidR="00E830E9">
        <w:rPr>
          <w:rFonts w:cs="Arial"/>
          <w:i/>
        </w:rPr>
        <w:t>Possui p</w:t>
      </w:r>
      <w:r>
        <w:rPr>
          <w:rFonts w:cs="Arial"/>
          <w:i/>
        </w:rPr>
        <w:t xml:space="preserve">iso impermeabilizado? </w:t>
      </w:r>
    </w:p>
    <w:p w:rsidR="00962B34" w:rsidRDefault="00962B34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669F7" w:rsidRDefault="00C669F7" w:rsidP="00C669F7">
      <w:pPr>
        <w:pStyle w:val="Corpodetexto2"/>
        <w:tabs>
          <w:tab w:val="clear" w:pos="4320"/>
          <w:tab w:val="left" w:pos="426"/>
        </w:tabs>
        <w:spacing w:before="120" w:line="360" w:lineRule="auto"/>
        <w:jc w:val="left"/>
        <w:rPr>
          <w:rFonts w:cs="Arial"/>
          <w:i/>
        </w:rPr>
      </w:pPr>
      <w:r w:rsidRPr="00962B34">
        <w:rPr>
          <w:rFonts w:cs="Arial"/>
          <w:b/>
          <w:i/>
        </w:rPr>
        <w:t>VII.2.</w:t>
      </w:r>
      <w:r>
        <w:rPr>
          <w:rFonts w:cs="Arial"/>
          <w:b/>
          <w:i/>
        </w:rPr>
        <w:t>4</w:t>
      </w:r>
      <w:r>
        <w:rPr>
          <w:rFonts w:cs="Arial"/>
          <w:i/>
        </w:rPr>
        <w:t xml:space="preserve"> Encontra-se devidamente dimensionado? </w:t>
      </w:r>
    </w:p>
    <w:p w:rsidR="00C669F7" w:rsidRDefault="00C669F7" w:rsidP="00C669F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2D71C7" w:rsidRDefault="002D71C7" w:rsidP="002D71C7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VII.3 </w:t>
      </w:r>
      <w:r w:rsidRPr="00791FE9">
        <w:rPr>
          <w:rFonts w:cs="Arial"/>
          <w:i/>
        </w:rPr>
        <w:t xml:space="preserve"> </w:t>
      </w:r>
      <w:r>
        <w:rPr>
          <w:rFonts w:cs="Arial"/>
          <w:i/>
        </w:rPr>
        <w:t xml:space="preserve">Informar a periodicidade da </w:t>
      </w:r>
      <w:r w:rsidR="00962B34">
        <w:rPr>
          <w:rFonts w:cs="Arial"/>
          <w:i/>
        </w:rPr>
        <w:t>m</w:t>
      </w:r>
      <w:r w:rsidRPr="00791FE9">
        <w:rPr>
          <w:rFonts w:cs="Arial"/>
          <w:i/>
        </w:rPr>
        <w:t xml:space="preserve">anutenção do sistema </w:t>
      </w:r>
      <w:r>
        <w:rPr>
          <w:rFonts w:cs="Arial"/>
          <w:i/>
        </w:rPr>
        <w:t>de exaustão</w:t>
      </w:r>
      <w:r>
        <w:rPr>
          <w:rFonts w:cs="Arial"/>
        </w:rPr>
        <w:t>:...............</w:t>
      </w:r>
      <w:r w:rsidRPr="00C406A2">
        <w:rPr>
          <w:rFonts w:cs="Arial"/>
        </w:rPr>
        <w:t>.............................</w:t>
      </w:r>
      <w:r>
        <w:rPr>
          <w:rFonts w:cs="Arial"/>
        </w:rPr>
        <w:t>..</w:t>
      </w:r>
      <w:r w:rsidRPr="00C406A2">
        <w:rPr>
          <w:rFonts w:cs="Arial"/>
        </w:rPr>
        <w:t>...</w:t>
      </w:r>
    </w:p>
    <w:p w:rsidR="002D71C7" w:rsidRDefault="002D71C7" w:rsidP="002D71C7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12798C" w:rsidRPr="00FF2C80" w:rsidRDefault="0012798C" w:rsidP="00DD55C6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DD55C6" w:rsidRPr="005B43A4" w:rsidTr="00CF43FD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DD55C6" w:rsidRPr="005B43A4" w:rsidRDefault="00DD55C6" w:rsidP="00DD55C6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DD55C6" w:rsidRPr="00663022" w:rsidRDefault="00DD55C6" w:rsidP="00DD55C6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663022">
        <w:rPr>
          <w:rFonts w:cs="Arial"/>
          <w:b/>
          <w:i/>
        </w:rPr>
        <w:lastRenderedPageBreak/>
        <w:t>VII</w:t>
      </w:r>
      <w:r w:rsidR="006D7714">
        <w:rPr>
          <w:rFonts w:cs="Arial"/>
          <w:b/>
          <w:i/>
        </w:rPr>
        <w:t>I</w:t>
      </w:r>
      <w:r w:rsidRPr="00663022">
        <w:rPr>
          <w:rFonts w:cs="Arial"/>
          <w:b/>
          <w:i/>
        </w:rPr>
        <w:t>.1</w:t>
      </w:r>
      <w:r w:rsidRPr="00663022">
        <w:rPr>
          <w:rFonts w:cs="Arial"/>
          <w:i/>
        </w:rPr>
        <w:t xml:space="preserve"> </w:t>
      </w:r>
      <w:r>
        <w:rPr>
          <w:rFonts w:cs="Arial"/>
          <w:i/>
        </w:rPr>
        <w:t xml:space="preserve">As máquinas e/ou equipamentos geradores de ruídos encontram-se dentro dos padrões aceitáveis estabelecidos pela Resolução CONAMA 001/1990, NBR 10151/2000 e NBR 10152/1987, ou as que vierem a substituí-las? </w:t>
      </w:r>
    </w:p>
    <w:p w:rsidR="00DD55C6" w:rsidRDefault="00DD55C6" w:rsidP="00DD55C6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6B355B" w:rsidRDefault="006B355B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4D5C" w:rsidRDefault="00ED4D5C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F74F7" w:rsidRPr="00FF2C80" w:rsidRDefault="00EF74F7" w:rsidP="00ED4D5C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ED4D5C" w:rsidRPr="005B43A4" w:rsidTr="0083386B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ED4D5C" w:rsidRPr="005B43A4" w:rsidRDefault="00ED4D5C" w:rsidP="0083386B">
            <w:pPr>
              <w:rPr>
                <w:rFonts w:ascii="Calibri" w:hAnsi="Calibri" w:cs="Calibri"/>
              </w:rPr>
            </w:pPr>
            <w:r w:rsidRPr="00FA5A2F"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 w:rsidRPr="00FA5A2F"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 w:rsidR="00ED4D5C" w:rsidRPr="00D52676" w:rsidRDefault="00ED4D5C" w:rsidP="00ED4D5C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 w:rsidR="00ED4D5C" w:rsidRPr="00D52676" w:rsidRDefault="00ED4D5C" w:rsidP="00ED4D5C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 w:rsidR="00ED4D5C" w:rsidRPr="00D52676" w:rsidRDefault="00ED4D5C" w:rsidP="00ED4D5C">
      <w:pPr>
        <w:pStyle w:val="artigo"/>
        <w:numPr>
          <w:ilvl w:val="0"/>
          <w:numId w:val="13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 w:rsidR="00ED4D5C" w:rsidRPr="00D52676" w:rsidRDefault="00ED4D5C" w:rsidP="00ED4D5C">
      <w:pPr>
        <w:pStyle w:val="artigo"/>
        <w:numPr>
          <w:ilvl w:val="0"/>
          <w:numId w:val="13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 w:rsidR="00ED4D5C" w:rsidRPr="00D52676" w:rsidRDefault="00ED4D5C" w:rsidP="00ED4D5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W w:w="5174" w:type="pct"/>
        <w:jc w:val="center"/>
        <w:tblInd w:w="183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 w:rsidR="00ED4D5C" w:rsidRPr="00D52676" w:rsidTr="0083386B">
        <w:trPr>
          <w:trHeight w:val="271"/>
          <w:jc w:val="center"/>
        </w:trPr>
        <w:tc>
          <w:tcPr>
            <w:tcW w:w="5000" w:type="pct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ED4D5C" w:rsidRPr="00D52676" w:rsidRDefault="00ED4D5C" w:rsidP="0083386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 w:rsidR="00ED4D5C" w:rsidRPr="00D52676" w:rsidTr="0083386B">
        <w:trPr>
          <w:trHeight w:val="1247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43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5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78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5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82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50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4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  <w:tc>
          <w:tcPr>
            <w:tcW w:w="6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 w:rsidR="00ED4D5C" w:rsidRPr="00D52676" w:rsidRDefault="00ED4D5C" w:rsidP="0083386B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br/>
              <w:t>Nome da empresa</w:t>
            </w:r>
          </w:p>
        </w:tc>
      </w:tr>
      <w:tr w:rsidR="00ED4D5C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D4D5C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D4D5C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ED4D5C" w:rsidRPr="00D52676" w:rsidTr="0083386B">
        <w:trPr>
          <w:trHeight w:hRule="exact" w:val="315"/>
          <w:jc w:val="center"/>
        </w:trPr>
        <w:tc>
          <w:tcPr>
            <w:tcW w:w="35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3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8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36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2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ED4D5C" w:rsidRPr="00D52676" w:rsidRDefault="00ED4D5C" w:rsidP="0083386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ED4D5C" w:rsidRDefault="00ED4D5C" w:rsidP="00ED4D5C">
      <w:pPr>
        <w:pStyle w:val="Corpodetexto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 w:rsidR="00ED4D5C" w:rsidRPr="00D52676" w:rsidRDefault="004634C5" w:rsidP="00ED4D5C">
      <w:pPr>
        <w:pStyle w:val="Corpodetexto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</w:t>
      </w:r>
      <w:r w:rsidR="00ED4D5C">
        <w:rPr>
          <w:rFonts w:ascii="Arial" w:hAnsi="Arial" w:cs="Arial"/>
          <w:bCs/>
          <w:sz w:val="20"/>
          <w:szCs w:val="20"/>
        </w:rPr>
        <w:t xml:space="preserve">  </w:t>
      </w:r>
      <w:r w:rsidR="00ED4D5C" w:rsidRPr="00D52676"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W w:w="14085" w:type="dxa"/>
        <w:tblInd w:w="71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0490"/>
        <w:gridCol w:w="1457"/>
        <w:gridCol w:w="1978"/>
        <w:gridCol w:w="160"/>
      </w:tblGrid>
      <w:tr w:rsidR="00ED4D5C" w:rsidRPr="00D52676" w:rsidTr="0083386B">
        <w:trPr>
          <w:trHeight w:val="300"/>
        </w:trPr>
        <w:tc>
          <w:tcPr>
            <w:tcW w:w="10490" w:type="dxa"/>
            <w:shd w:val="clear" w:color="auto" w:fill="FFFFFF"/>
            <w:noWrap/>
            <w:vAlign w:val="center"/>
            <w:hideMark/>
          </w:tcPr>
          <w:tbl>
            <w:tblPr>
              <w:tblpPr w:leftFromText="141" w:rightFromText="141" w:vertAnchor="page" w:horzAnchor="page" w:tblpX="1" w:tblpY="76"/>
              <w:tblOverlap w:val="never"/>
              <w:tblW w:w="8821" w:type="dxa"/>
              <w:tblLayout w:type="fixed"/>
              <w:tblCellMar>
                <w:left w:w="70" w:type="dxa"/>
                <w:right w:w="70" w:type="dxa"/>
              </w:tblCellMar>
              <w:tblLook w:val="04A0"/>
            </w:tblPr>
            <w:tblGrid>
              <w:gridCol w:w="2167"/>
              <w:gridCol w:w="2165"/>
              <w:gridCol w:w="2166"/>
              <w:gridCol w:w="2323"/>
            </w:tblGrid>
            <w:tr w:rsidR="00ED4D5C" w:rsidRPr="00D52676" w:rsidTr="0083386B">
              <w:trPr>
                <w:trHeight w:hRule="exact" w:val="454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auto" w:fill="C0C0C0"/>
                  <w:vAlign w:val="center"/>
                  <w:hideMark/>
                </w:tcPr>
                <w:p w:rsidR="00ED4D5C" w:rsidRPr="00D52676" w:rsidRDefault="00ED4D5C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4D5C" w:rsidRPr="00D52676" w:rsidRDefault="00ED4D5C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4D5C" w:rsidRPr="00D52676" w:rsidRDefault="00ED4D5C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0C0C0"/>
                  <w:vAlign w:val="center"/>
                  <w:hideMark/>
                </w:tcPr>
                <w:p w:rsidR="00ED4D5C" w:rsidRPr="00D52676" w:rsidRDefault="00ED4D5C" w:rsidP="0083386B"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 w:rsidR="00ED4D5C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 w:rsidR="00ED4D5C" w:rsidRPr="00D52676" w:rsidTr="0083386B">
              <w:trPr>
                <w:trHeight w:hRule="exact" w:val="692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ED4D5C" w:rsidRPr="00D52676" w:rsidTr="0083386B">
              <w:trPr>
                <w:trHeight w:hRule="exact" w:val="509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1228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1317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 w:rsidR="00ED4D5C" w:rsidRPr="00D52676" w:rsidTr="0083386B">
              <w:trPr>
                <w:trHeight w:hRule="exact" w:val="693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ED4D5C" w:rsidRPr="00D52676" w:rsidTr="0083386B">
              <w:trPr>
                <w:trHeight w:hRule="exact" w:val="684"/>
              </w:trPr>
              <w:tc>
                <w:tcPr>
                  <w:tcW w:w="1228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122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 w:rsidR="00ED4D5C" w:rsidRPr="00D52676" w:rsidTr="0083386B">
              <w:trPr>
                <w:trHeight w:hRule="exact" w:val="449"/>
              </w:trPr>
              <w:tc>
                <w:tcPr>
                  <w:tcW w:w="1228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122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228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131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:rsidR="00ED4D5C" w:rsidRPr="00D52676" w:rsidRDefault="00ED4D5C" w:rsidP="0083386B"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52676"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 w:rsidR="00ED4D5C" w:rsidRPr="00D52676" w:rsidRDefault="00ED4D5C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noWrap/>
            <w:vAlign w:val="center"/>
          </w:tcPr>
          <w:p w:rsidR="00ED4D5C" w:rsidRPr="00D52676" w:rsidRDefault="00ED4D5C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noWrap/>
            <w:vAlign w:val="center"/>
          </w:tcPr>
          <w:p w:rsidR="00ED4D5C" w:rsidRPr="00D52676" w:rsidRDefault="00ED4D5C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 w:rsidR="00ED4D5C" w:rsidRPr="00D52676" w:rsidRDefault="00ED4D5C" w:rsidP="0083386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D4D5C" w:rsidRPr="00D52676" w:rsidRDefault="00ED4D5C" w:rsidP="00734E15">
      <w:pPr>
        <w:pStyle w:val="Corpodetexto2"/>
        <w:tabs>
          <w:tab w:val="left" w:pos="0"/>
        </w:tabs>
        <w:spacing w:beforeLines="150" w:after="120"/>
        <w:rPr>
          <w:rFonts w:cs="Arial"/>
          <w:b/>
        </w:rPr>
      </w:pPr>
    </w:p>
    <w:p w:rsidR="00ED4D5C" w:rsidRPr="00D52676" w:rsidRDefault="00EF74F7" w:rsidP="00734E15">
      <w:pPr>
        <w:pStyle w:val="Corpodetexto2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</w:t>
      </w:r>
      <w:r w:rsidR="00ED4D5C" w:rsidRPr="00D52676">
        <w:rPr>
          <w:rFonts w:cs="Arial"/>
          <w:b/>
        </w:rPr>
        <w:t>.1</w:t>
      </w:r>
      <w:r w:rsidR="00ED4D5C" w:rsidRPr="00D52676">
        <w:rPr>
          <w:rFonts w:cs="Arial"/>
        </w:rPr>
        <w:t xml:space="preserve"> Informar a (s) Empresa(s) Responsável (is) </w:t>
      </w:r>
      <w:r w:rsidR="00ED4D5C" w:rsidRPr="00D52676">
        <w:rPr>
          <w:rFonts w:cs="Arial"/>
          <w:u w:val="single"/>
        </w:rPr>
        <w:t xml:space="preserve">para coleta, transporte </w:t>
      </w:r>
      <w:r w:rsidR="00ED4D5C" w:rsidRPr="00D52676">
        <w:rPr>
          <w:rFonts w:cs="Arial"/>
        </w:rPr>
        <w:t>dos resíduos perigosos: .............................................................................................................................</w:t>
      </w:r>
      <w:r w:rsidR="00ED4D5C">
        <w:rPr>
          <w:rFonts w:cs="Arial"/>
        </w:rPr>
        <w:t>............................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</w:t>
      </w:r>
      <w:r>
        <w:rPr>
          <w:rFonts w:cs="Arial"/>
        </w:rPr>
        <w:t>...................................................</w:t>
      </w:r>
      <w:r w:rsidRPr="00D52676">
        <w:rPr>
          <w:rFonts w:cs="Arial"/>
        </w:rPr>
        <w:t>................................................................</w:t>
      </w:r>
      <w:r>
        <w:rPr>
          <w:rFonts w:cs="Arial"/>
        </w:rPr>
        <w:t>.....................</w:t>
      </w:r>
    </w:p>
    <w:p w:rsidR="00ED4D5C" w:rsidRPr="00D52676" w:rsidRDefault="00ED4D5C" w:rsidP="00734E15">
      <w:pPr>
        <w:pStyle w:val="PargrafodaLista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 w:rsidR="00ED4D5C" w:rsidRPr="00D52676" w:rsidRDefault="00EF74F7" w:rsidP="00734E1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IX</w:t>
      </w:r>
      <w:r w:rsidR="00ED4D5C" w:rsidRPr="00D52676">
        <w:rPr>
          <w:rFonts w:cs="Arial"/>
          <w:b/>
        </w:rPr>
        <w:t>.2</w:t>
      </w:r>
      <w:r w:rsidR="00ED4D5C" w:rsidRPr="00D52676">
        <w:rPr>
          <w:rFonts w:cs="Arial"/>
        </w:rPr>
        <w:t xml:space="preserve"> Informar a (s) Empresa(s) Responsável (is) </w:t>
      </w:r>
      <w:r w:rsidR="00ED4D5C" w:rsidRPr="00D52676">
        <w:rPr>
          <w:rFonts w:cs="Arial"/>
          <w:u w:val="single"/>
        </w:rPr>
        <w:t>para destinação final</w:t>
      </w:r>
      <w:r w:rsidR="00ED4D5C" w:rsidRPr="00D52676">
        <w:rPr>
          <w:rFonts w:cs="Arial"/>
        </w:rPr>
        <w:t xml:space="preserve"> dos resíduos  perigosos: 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</w:t>
      </w:r>
      <w:r>
        <w:rPr>
          <w:rFonts w:cs="Arial"/>
        </w:rPr>
        <w:t>............................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</w:t>
      </w:r>
      <w:r>
        <w:rPr>
          <w:rFonts w:cs="Arial"/>
        </w:rPr>
        <w:t>...........................................</w:t>
      </w:r>
      <w:r w:rsidRPr="00D52676">
        <w:rPr>
          <w:rFonts w:cs="Arial"/>
        </w:rPr>
        <w:t>.</w:t>
      </w:r>
      <w:r>
        <w:rPr>
          <w:rFonts w:cs="Arial"/>
        </w:rPr>
        <w:t>..........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jc w:val="left"/>
        <w:rPr>
          <w:rFonts w:cs="Arial"/>
        </w:rPr>
      </w:pPr>
    </w:p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>Não há geração de resíduos perigosos</w:t>
      </w:r>
    </w:p>
    <w:p w:rsidR="00ED4D5C" w:rsidRPr="00D52676" w:rsidRDefault="00ED4D5C" w:rsidP="00ED4D5C">
      <w:pPr>
        <w:pStyle w:val="Corpodetexto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 w:rsidR="00ED4D5C" w:rsidRPr="00D52676" w:rsidRDefault="00ED4D5C" w:rsidP="00ED4D5C">
      <w:pPr>
        <w:pStyle w:val="Corpodetexto"/>
        <w:ind w:right="23"/>
        <w:outlineLvl w:val="0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caps/>
          <w:sz w:val="20"/>
          <w:szCs w:val="20"/>
        </w:rPr>
        <w:t xml:space="preserve"> </w:t>
      </w:r>
      <w:r w:rsidRPr="00D52676">
        <w:rPr>
          <w:rFonts w:ascii="Arial" w:hAnsi="Arial" w:cs="Arial"/>
          <w:b/>
          <w:sz w:val="20"/>
          <w:szCs w:val="20"/>
        </w:rPr>
        <w:t>Tabela de referência</w:t>
      </w:r>
    </w:p>
    <w:p w:rsidR="00ED4D5C" w:rsidRPr="00D52676" w:rsidRDefault="00ED4D5C" w:rsidP="00734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</w:p>
    <w:tbl>
      <w:tblPr>
        <w:tblW w:w="0" w:type="auto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21"/>
        <w:gridCol w:w="1999"/>
        <w:gridCol w:w="1855"/>
        <w:gridCol w:w="1643"/>
      </w:tblGrid>
      <w:tr w:rsidR="00ED4D5C" w:rsidRPr="00D52676" w:rsidTr="0083386B">
        <w:trPr>
          <w:trHeight w:val="161"/>
        </w:trPr>
        <w:tc>
          <w:tcPr>
            <w:tcW w:w="89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RESÍDUOS </w:t>
            </w:r>
            <w:r w:rsidRPr="00D52676">
              <w:rPr>
                <w:rFonts w:cs="Arial"/>
                <w:b/>
                <w:noProof/>
              </w:rPr>
              <w:t>NÂO PERIGOSOS</w:t>
            </w:r>
            <w:r w:rsidRPr="00D52676">
              <w:rPr>
                <w:rFonts w:cs="Arial"/>
                <w:noProof/>
              </w:rPr>
              <w:t xml:space="preserve"> GERADOS NA ATIVIDADE</w:t>
            </w: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i/>
                <w:noProof/>
              </w:rPr>
              <w:t>Tipo de resíduo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(1).</w:t>
            </w:r>
            <w:r w:rsidRPr="00D52676">
              <w:rPr>
                <w:rFonts w:cs="Arial"/>
                <w:i/>
                <w:noProof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(2).</w:t>
            </w:r>
            <w:r w:rsidRPr="00D52676">
              <w:rPr>
                <w:rFonts w:cs="Arial"/>
                <w:i/>
                <w:noProof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(3).</w:t>
            </w:r>
            <w:r w:rsidRPr="00D52676">
              <w:rPr>
                <w:rFonts w:cs="Arial"/>
                <w:i/>
                <w:noProof/>
              </w:rPr>
              <w:t xml:space="preserve">     Destinação</w:t>
            </w: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D5C" w:rsidRPr="00400B0B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a) </w:t>
            </w:r>
            <w:r w:rsidRPr="007566D2">
              <w:rPr>
                <w:rFonts w:cs="Arial"/>
                <w:sz w:val="18"/>
                <w:szCs w:val="18"/>
              </w:rPr>
              <w:t>Resíduos orgânicos provenientes de sobras de alimentos.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D5C" w:rsidRPr="00A3330F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b) </w:t>
            </w:r>
            <w:r w:rsidRPr="00A3330F">
              <w:rPr>
                <w:sz w:val="18"/>
                <w:szCs w:val="18"/>
              </w:rPr>
              <w:t>Resíduos domésticos, de varrição e administrativos.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D5C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 w:rsidR="00ED4D5C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D5C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4D5C" w:rsidRPr="00A3330F" w:rsidRDefault="00ED4D5C" w:rsidP="0083386B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 w:rsidRPr="00A3330F">
              <w:rPr>
                <w:rFonts w:cs="Arial"/>
                <w:sz w:val="18"/>
                <w:szCs w:val="18"/>
              </w:rPr>
              <w:t>Resíduos recicláveis (</w:t>
            </w:r>
            <w:r>
              <w:rPr>
                <w:rFonts w:cs="Arial"/>
                <w:sz w:val="18"/>
                <w:szCs w:val="18"/>
              </w:rPr>
              <w:t>p</w:t>
            </w:r>
            <w:r w:rsidRPr="00A3330F">
              <w:rPr>
                <w:rFonts w:cs="Arial"/>
                <w:sz w:val="18"/>
                <w:szCs w:val="18"/>
              </w:rPr>
              <w:t>apéis, papelões, plásticos, vidros, borrachas, etc).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  <w:tr w:rsidR="00ED4D5C" w:rsidRPr="00D52676" w:rsidTr="0083386B">
        <w:trPr>
          <w:trHeight w:val="161"/>
        </w:trPr>
        <w:tc>
          <w:tcPr>
            <w:tcW w:w="3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D5C" w:rsidRPr="00A3330F" w:rsidRDefault="00ED4D5C" w:rsidP="0083386B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lastRenderedPageBreak/>
              <w:t xml:space="preserve">f) </w:t>
            </w:r>
            <w:r w:rsidRPr="00A3330F">
              <w:rPr>
                <w:sz w:val="18"/>
                <w:szCs w:val="18"/>
              </w:rPr>
              <w:t xml:space="preserve">Resíduos de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 xml:space="preserve">onstrução </w:t>
            </w:r>
            <w:r>
              <w:rPr>
                <w:sz w:val="18"/>
                <w:szCs w:val="18"/>
              </w:rPr>
              <w:t>c</w:t>
            </w:r>
            <w:r w:rsidRPr="00A3330F">
              <w:rPr>
                <w:sz w:val="18"/>
                <w:szCs w:val="18"/>
              </w:rPr>
              <w:t>ivil (</w:t>
            </w:r>
            <w:r>
              <w:rPr>
                <w:sz w:val="18"/>
                <w:szCs w:val="18"/>
              </w:rPr>
              <w:t>e</w:t>
            </w:r>
            <w:r w:rsidRPr="00A3330F">
              <w:rPr>
                <w:sz w:val="18"/>
                <w:szCs w:val="18"/>
              </w:rPr>
              <w:t xml:space="preserve">ntulho, </w:t>
            </w:r>
            <w:r>
              <w:rPr>
                <w:sz w:val="18"/>
                <w:szCs w:val="18"/>
              </w:rPr>
              <w:t>m</w:t>
            </w:r>
            <w:r w:rsidRPr="00A3330F">
              <w:rPr>
                <w:sz w:val="18"/>
                <w:szCs w:val="18"/>
              </w:rPr>
              <w:t xml:space="preserve">adeiras, </w:t>
            </w:r>
            <w:r>
              <w:rPr>
                <w:sz w:val="18"/>
                <w:szCs w:val="18"/>
              </w:rPr>
              <w:t>v</w:t>
            </w:r>
            <w:r w:rsidRPr="00A3330F">
              <w:rPr>
                <w:sz w:val="18"/>
                <w:szCs w:val="18"/>
              </w:rPr>
              <w:t>ergalhões, etc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</w:rPr>
            </w:pPr>
          </w:p>
        </w:tc>
      </w:tr>
    </w:tbl>
    <w:p w:rsidR="00ED4D5C" w:rsidRPr="00D52676" w:rsidRDefault="00ED4D5C" w:rsidP="00734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  <w:r w:rsidRPr="00D52676">
        <w:rPr>
          <w:rFonts w:cs="Arial"/>
          <w:noProof/>
        </w:rPr>
        <w:t>OBS: Indicar os nºs conrrespondentes aos tipos de acondicionamento, armazenamento e destinação realizados no local. Pode ser indicado mais de um nº por tipo de resíduo.</w:t>
      </w:r>
    </w:p>
    <w:p w:rsidR="00ED4D5C" w:rsidRPr="00D52676" w:rsidRDefault="00ED4D5C" w:rsidP="00734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  <w:noProof/>
        </w:rPr>
      </w:pPr>
    </w:p>
    <w:tbl>
      <w:tblPr>
        <w:tblW w:w="0" w:type="auto"/>
        <w:tblLayout w:type="fixed"/>
        <w:tblLook w:val="04A0"/>
      </w:tblPr>
      <w:tblGrid>
        <w:gridCol w:w="2547"/>
        <w:gridCol w:w="3450"/>
        <w:gridCol w:w="2934"/>
      </w:tblGrid>
      <w:tr w:rsidR="00ED4D5C" w:rsidRPr="00D52676" w:rsidTr="0083386B">
        <w:trPr>
          <w:trHeight w:val="2752"/>
        </w:trPr>
        <w:tc>
          <w:tcPr>
            <w:tcW w:w="2547" w:type="dxa"/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28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Acondicionamento: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</w:t>
            </w:r>
          </w:p>
        </w:tc>
        <w:tc>
          <w:tcPr>
            <w:tcW w:w="3450" w:type="dxa"/>
            <w:hideMark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Armazenamento: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D4D5C" w:rsidRPr="00D52676" w:rsidRDefault="00ED4D5C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 (1) Com cobertura</w:t>
            </w:r>
          </w:p>
          <w:p w:rsidR="00ED4D5C" w:rsidRPr="00D52676" w:rsidRDefault="00ED4D5C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ED4D5C" w:rsidRPr="00D52676" w:rsidRDefault="00ED4D5C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ED4D5C" w:rsidRPr="00D52676" w:rsidRDefault="00ED4D5C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ED4D5C" w:rsidRPr="00D52676" w:rsidRDefault="00ED4D5C" w:rsidP="0083386B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2934" w:type="dxa"/>
          </w:tcPr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</w:rPr>
            </w:pPr>
            <w:r w:rsidRPr="00D52676">
              <w:rPr>
                <w:rFonts w:cs="Arial"/>
                <w:b/>
                <w:i/>
                <w:noProof/>
              </w:rPr>
              <w:t>Destinação: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  <w:p w:rsidR="00ED4D5C" w:rsidRPr="00D52676" w:rsidRDefault="00ED4D5C" w:rsidP="0083386B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>...................</w:t>
            </w:r>
            <w:r>
              <w:rPr>
                <w:rFonts w:cs="Arial"/>
                <w:noProof/>
              </w:rPr>
              <w:t>............................</w:t>
            </w:r>
          </w:p>
        </w:tc>
      </w:tr>
    </w:tbl>
    <w:p w:rsidR="00ED4D5C" w:rsidRPr="00D52676" w:rsidRDefault="00ED4D5C" w:rsidP="00734E1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  <w:r w:rsidRPr="00D52676">
        <w:rPr>
          <w:rFonts w:cs="Arial"/>
          <w:bCs/>
        </w:rPr>
        <w:t>*É vedada a queima a céu aberto de material potencialmente poluidor conforme Decreto Estadual nº 2299-N de 09/06/1986.</w:t>
      </w:r>
    </w:p>
    <w:p w:rsidR="00ED4D5C" w:rsidRPr="00D52676" w:rsidRDefault="00ED4D5C" w:rsidP="00734E15">
      <w:pPr>
        <w:pStyle w:val="Corpodetexto2"/>
        <w:tabs>
          <w:tab w:val="clear" w:pos="-284"/>
          <w:tab w:val="clear" w:pos="-142"/>
          <w:tab w:val="left" w:pos="307"/>
        </w:tabs>
        <w:spacing w:beforeLines="60" w:after="120"/>
        <w:jc w:val="left"/>
        <w:rPr>
          <w:rFonts w:cs="Arial"/>
          <w:bCs/>
        </w:rPr>
      </w:pPr>
    </w:p>
    <w:p w:rsidR="00ED4D5C" w:rsidRPr="00D52676" w:rsidRDefault="00EF74F7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ED4D5C" w:rsidRPr="00D52676">
        <w:rPr>
          <w:rFonts w:cs="Arial"/>
          <w:b/>
        </w:rPr>
        <w:t>.3</w:t>
      </w:r>
      <w:r w:rsidR="00ED4D5C" w:rsidRPr="00D52676">
        <w:rPr>
          <w:rFonts w:cs="Arial"/>
        </w:rPr>
        <w:t xml:space="preserve"> Informar a (s) Empresa(s) Responsável (is) </w:t>
      </w:r>
      <w:r w:rsidR="00ED4D5C" w:rsidRPr="00D52676">
        <w:rPr>
          <w:rFonts w:cs="Arial"/>
          <w:u w:val="single"/>
        </w:rPr>
        <w:t xml:space="preserve">para coleta, transporte </w:t>
      </w:r>
      <w:r w:rsidR="00ED4D5C"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4D5C" w:rsidRPr="00D52676" w:rsidRDefault="00ED4D5C" w:rsidP="00734E15">
      <w:pPr>
        <w:pStyle w:val="PargrafodaLista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 w:rsidR="00ED4D5C" w:rsidRPr="00D52676" w:rsidRDefault="00EF74F7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ED4D5C" w:rsidRPr="00D52676">
        <w:rPr>
          <w:rFonts w:cs="Arial"/>
          <w:b/>
        </w:rPr>
        <w:t>.4</w:t>
      </w:r>
      <w:r w:rsidR="00ED4D5C" w:rsidRPr="00D52676">
        <w:rPr>
          <w:rFonts w:cs="Arial"/>
        </w:rPr>
        <w:t xml:space="preserve"> Informar a (s) Empresa(s) Responsável (is) </w:t>
      </w:r>
      <w:r w:rsidR="00ED4D5C" w:rsidRPr="00D52676">
        <w:rPr>
          <w:rFonts w:cs="Arial"/>
          <w:u w:val="single"/>
        </w:rPr>
        <w:t>para destinação final</w:t>
      </w:r>
      <w:r w:rsidR="00ED4D5C" w:rsidRPr="00D52676">
        <w:rPr>
          <w:rFonts w:cs="Arial"/>
        </w:rPr>
        <w:t xml:space="preserve"> dos resíduos: 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</w:p>
    <w:p w:rsidR="00ED4D5C" w:rsidRPr="00D52676" w:rsidRDefault="00ED4D5C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 w:rsidR="00ED4D5C" w:rsidRPr="00D52676" w:rsidRDefault="001B197D" w:rsidP="00734E15">
      <w:pPr>
        <w:pStyle w:val="Corpodetexto2"/>
        <w:tabs>
          <w:tab w:val="clear" w:pos="-284"/>
          <w:tab w:val="clear" w:pos="-142"/>
          <w:tab w:val="left" w:pos="708"/>
        </w:tabs>
        <w:spacing w:beforeLines="60" w:after="120"/>
        <w:rPr>
          <w:rFonts w:cs="Arial"/>
        </w:rPr>
      </w:pPr>
      <w:r>
        <w:rPr>
          <w:rFonts w:cs="Arial"/>
          <w:b/>
        </w:rPr>
        <w:t>IX</w:t>
      </w:r>
      <w:r w:rsidR="00ED4D5C" w:rsidRPr="00D52676">
        <w:rPr>
          <w:rFonts w:cs="Arial"/>
          <w:b/>
        </w:rPr>
        <w:t>.5</w:t>
      </w:r>
      <w:r w:rsidR="00ED4D5C" w:rsidRPr="00D52676"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b/>
          <w:noProof/>
          <w:sz w:val="20"/>
          <w:szCs w:val="20"/>
        </w:rPr>
      </w:pPr>
    </w:p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□ </w:t>
      </w:r>
      <w:r w:rsidRPr="00D52676"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 w:rsidR="00ED4D5C" w:rsidRPr="00D52676" w:rsidRDefault="00ED4D5C" w:rsidP="00ED4D5C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p w:rsidR="00ED4D5C" w:rsidRPr="00D52676" w:rsidRDefault="00ED4D5C" w:rsidP="00ED4D5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 w:rsidR="00ED4D5C" w:rsidRPr="00D52676" w:rsidRDefault="00ED4D5C" w:rsidP="00ED4D5C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ED4D5C" w:rsidRPr="00D52676" w:rsidRDefault="00ED4D5C" w:rsidP="00ED4D5C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Localização: (  )setor independente; (  )dentro do galpão produtivo; (  )outro – descrever:________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ED4D5C" w:rsidRPr="00D52676" w:rsidRDefault="00ED4D5C" w:rsidP="00ED4D5C">
      <w:pPr>
        <w:pStyle w:val="PargrafodaLista"/>
        <w:spacing w:line="360" w:lineRule="auto"/>
        <w:ind w:left="0"/>
        <w:rPr>
          <w:rFonts w:ascii="Arial" w:hAnsi="Arial" w:cs="Arial"/>
          <w:sz w:val="20"/>
          <w:szCs w:val="20"/>
        </w:rPr>
      </w:pPr>
    </w:p>
    <w:p w:rsidR="00ED4D5C" w:rsidRPr="00D52676" w:rsidRDefault="00ED4D5C" w:rsidP="00ED4D5C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Possui sistema de contenção? (  ) sim; (  ) não.</w:t>
      </w:r>
    </w:p>
    <w:p w:rsidR="00ED4D5C" w:rsidRPr="00D52676" w:rsidRDefault="00ED4D5C" w:rsidP="00ED4D5C">
      <w:pPr>
        <w:pStyle w:val="PargrafodaLista"/>
        <w:spacing w:line="360" w:lineRule="auto"/>
        <w:ind w:left="1571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Capacidade do sistema de contenção (L):________________________________</w:t>
      </w:r>
      <w:r>
        <w:rPr>
          <w:rFonts w:ascii="Arial" w:hAnsi="Arial" w:cs="Arial"/>
          <w:sz w:val="20"/>
          <w:szCs w:val="20"/>
        </w:rPr>
        <w:t>________________________</w:t>
      </w:r>
      <w:r w:rsidRPr="00D52676">
        <w:rPr>
          <w:rFonts w:ascii="Arial" w:hAnsi="Arial" w:cs="Arial"/>
          <w:sz w:val="20"/>
          <w:szCs w:val="20"/>
        </w:rPr>
        <w:t>__ ;</w:t>
      </w:r>
    </w:p>
    <w:p w:rsidR="00ED4D5C" w:rsidRPr="00D52676" w:rsidRDefault="00ED4D5C" w:rsidP="00ED4D5C">
      <w:pPr>
        <w:pStyle w:val="PargrafodaLista"/>
        <w:numPr>
          <w:ilvl w:val="0"/>
          <w:numId w:val="16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Cobertura: (  )parcial; (  )total;  (  )sem cobertura.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Impermeabilizado;  (  ) concretado;  (  )solo exposto; (  ) Outro:____________________</w:t>
      </w:r>
      <w:r>
        <w:rPr>
          <w:rFonts w:ascii="Arial" w:hAnsi="Arial" w:cs="Arial"/>
          <w:sz w:val="20"/>
          <w:szCs w:val="20"/>
        </w:rPr>
        <w:t>_____________________________________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4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Tipo(s) de resíduo(s) armazenado(s): _________________________________________________</w:t>
      </w:r>
      <w:r>
        <w:rPr>
          <w:rFonts w:ascii="Arial" w:hAnsi="Arial" w:cs="Arial"/>
          <w:sz w:val="20"/>
          <w:szCs w:val="20"/>
        </w:rPr>
        <w:t>____________</w:t>
      </w:r>
      <w:r w:rsidRPr="00D52676">
        <w:rPr>
          <w:rFonts w:ascii="Arial" w:hAnsi="Arial" w:cs="Arial"/>
          <w:sz w:val="20"/>
          <w:szCs w:val="20"/>
        </w:rPr>
        <w:t>_ ______________________________________________________________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lastRenderedPageBreak/>
        <w:t>Cobertura: (  )parcial; (  )total;  (  )sem cobertura.</w:t>
      </w:r>
    </w:p>
    <w:p w:rsidR="00ED4D5C" w:rsidRPr="00D52676" w:rsidRDefault="00ED4D5C" w:rsidP="00ED4D5C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Piso: (  )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</w:t>
      </w:r>
      <w:r w:rsidRPr="00D52676">
        <w:rPr>
          <w:rFonts w:ascii="Arial" w:hAnsi="Arial" w:cs="Arial"/>
          <w:sz w:val="20"/>
          <w:szCs w:val="20"/>
        </w:rPr>
        <w:t xml:space="preserve"> 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996853" w:rsidRPr="00F43FB2" w:rsidRDefault="00996853" w:rsidP="00E52AFD">
      <w:pPr>
        <w:spacing w:line="360" w:lineRule="auto"/>
        <w:jc w:val="both"/>
        <w:rPr>
          <w:rFonts w:ascii="Arial" w:hAnsi="Arial" w:cs="Arial"/>
          <w:noProof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62B34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</w:p>
    <w:p w:rsidR="00EF0A35" w:rsidRDefault="00EF0A35" w:rsidP="00734E15">
      <w:pPr>
        <w:pStyle w:val="Corpodetexto2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634C5" w:rsidRDefault="004634C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4634C5" w:rsidRPr="00692BD3" w:rsidRDefault="004634C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DD55C6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62B34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>.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734E1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734E1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734E1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734E1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734E15">
      <w:pPr>
        <w:numPr>
          <w:ilvl w:val="1"/>
          <w:numId w:val="8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441A59" w:rsidRDefault="00EF0A3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4634C5" w:rsidRDefault="004634C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C168B5" w:rsidRDefault="00C168B5" w:rsidP="00441A5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441A59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441A59" w:rsidRPr="00441A59" w:rsidRDefault="00441A59" w:rsidP="00441A59"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lastRenderedPageBreak/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C168B5" w:rsidRDefault="00C168B5" w:rsidP="00EF0A35">
      <w:pPr>
        <w:rPr>
          <w:rFonts w:cs="Arial"/>
        </w:rPr>
      </w:pPr>
    </w:p>
    <w:p w:rsidR="004634C5" w:rsidRDefault="004634C5" w:rsidP="00EF0A35">
      <w:pPr>
        <w:rPr>
          <w:rFonts w:cs="Arial"/>
        </w:rPr>
      </w:pPr>
    </w:p>
    <w:p w:rsidR="004634C5" w:rsidRDefault="004634C5" w:rsidP="00EF0A35">
      <w:pPr>
        <w:rPr>
          <w:rFonts w:cs="Arial"/>
        </w:rPr>
      </w:pPr>
    </w:p>
    <w:p w:rsidR="004634C5" w:rsidRDefault="004634C5" w:rsidP="00EF0A35">
      <w:pPr>
        <w:rPr>
          <w:rFonts w:cs="Arial"/>
        </w:rPr>
      </w:pPr>
    </w:p>
    <w:p w:rsidR="00FD1F95" w:rsidRPr="004634C5" w:rsidRDefault="00FD1F95" w:rsidP="00FD1F95">
      <w:pPr>
        <w:pStyle w:val="artigo"/>
        <w:spacing w:before="335" w:beforeAutospacing="0" w:after="335" w:afterAutospacing="0"/>
        <w:jc w:val="both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FD1F95" w:rsidRPr="00A87C96" w:rsidRDefault="00FD1F95" w:rsidP="00FD1F95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A87C96">
        <w:rPr>
          <w:rFonts w:ascii="Arial" w:hAnsi="Arial" w:cs="Arial"/>
          <w:b/>
          <w:color w:val="000000"/>
          <w:sz w:val="20"/>
        </w:rPr>
        <w:t>Plano de manutenção</w:t>
      </w:r>
    </w:p>
    <w:p w:rsidR="00FD1F95" w:rsidRPr="00EC049C" w:rsidRDefault="00FD1F95" w:rsidP="00FD1F95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FD1F95" w:rsidRDefault="00FD1F95" w:rsidP="00FD1F95">
      <w:pPr>
        <w:rPr>
          <w:rFonts w:ascii="Arial" w:hAnsi="Arial" w:cs="Arial"/>
          <w:b/>
          <w:sz w:val="20"/>
          <w:szCs w:val="20"/>
        </w:rPr>
      </w:pPr>
    </w:p>
    <w:p w:rsidR="00FD1F95" w:rsidRDefault="00FD1F95" w:rsidP="00FD1F95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FD1F95" w:rsidRPr="00EC049C" w:rsidRDefault="00FD1F95" w:rsidP="00FD1F95">
      <w:pPr>
        <w:rPr>
          <w:rFonts w:ascii="Arial" w:hAnsi="Arial" w:cs="Arial"/>
          <w:b/>
          <w:sz w:val="20"/>
          <w:szCs w:val="20"/>
        </w:rPr>
      </w:pPr>
    </w:p>
    <w:p w:rsidR="00FD1F95" w:rsidRDefault="00FD1F95" w:rsidP="00FD1F95">
      <w:pPr>
        <w:numPr>
          <w:ilvl w:val="0"/>
          <w:numId w:val="17"/>
        </w:numPr>
        <w:jc w:val="both"/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lastRenderedPageBreak/>
        <w:t>Elaborar fluxograma do processo produtivo, evidenciando as possibilidades de geração de efluentes e resíduos sólidos e seus respectivos controle e gerenciamento.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4106A" w:rsidRDefault="0054106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54106A" w:rsidRDefault="0054106A" w:rsidP="0054106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54106A" w:rsidRDefault="0054106A" w:rsidP="0054106A">
      <w:pPr>
        <w:rPr>
          <w:rFonts w:ascii="Arial" w:hAnsi="Arial" w:cs="Arial"/>
        </w:rPr>
      </w:pPr>
    </w:p>
    <w:p w:rsidR="0054106A" w:rsidRDefault="0054106A" w:rsidP="0054106A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54106A" w:rsidRDefault="0054106A" w:rsidP="0054106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54106A" w:rsidRDefault="0054106A" w:rsidP="0054106A">
      <w:pPr>
        <w:numPr>
          <w:ilvl w:val="0"/>
          <w:numId w:val="14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54106A" w:rsidRDefault="0054106A" w:rsidP="005410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106A" w:rsidRDefault="0054106A" w:rsidP="005410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106A" w:rsidRDefault="0054106A" w:rsidP="005410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106A" w:rsidRDefault="0054106A" w:rsidP="005410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 w:rsidRPr="008B7566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106A" w:rsidRDefault="0054106A" w:rsidP="0054106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54106A" w:rsidRDefault="0054106A" w:rsidP="0054106A"/>
    <w:p w:rsidR="0054106A" w:rsidRDefault="0054106A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0A376B" w:rsidRDefault="000A376B" w:rsidP="00B63E61"/>
    <w:p w:rsidR="000A376B" w:rsidRDefault="000A376B" w:rsidP="00B63E61"/>
    <w:p w:rsidR="000A376B" w:rsidRDefault="000A376B" w:rsidP="00B63E61"/>
    <w:p w:rsidR="000A376B" w:rsidRDefault="000A376B" w:rsidP="00B63E61"/>
    <w:p w:rsidR="00A737EF" w:rsidRDefault="00A737EF" w:rsidP="00B63E61"/>
    <w:p w:rsidR="00A737EF" w:rsidRDefault="00A737EF" w:rsidP="00B63E61"/>
    <w:p w:rsidR="000A376B" w:rsidRDefault="000A376B" w:rsidP="00B63E61"/>
    <w:p w:rsidR="000A376B" w:rsidRDefault="000A376B" w:rsidP="00B63E61"/>
    <w:sectPr w:rsidR="000A376B" w:rsidSect="00C450A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43FD" w:rsidRDefault="00CF43FD" w:rsidP="007E227E">
      <w:r>
        <w:separator/>
      </w:r>
    </w:p>
  </w:endnote>
  <w:endnote w:type="continuationSeparator" w:id="0">
    <w:p w:rsidR="00CF43FD" w:rsidRDefault="00CF43FD" w:rsidP="007E22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43FD" w:rsidRDefault="00CF43FD" w:rsidP="007E227E">
      <w:r>
        <w:separator/>
      </w:r>
    </w:p>
  </w:footnote>
  <w:footnote w:type="continuationSeparator" w:id="0">
    <w:p w:rsidR="00CF43FD" w:rsidRDefault="00CF43FD" w:rsidP="007E22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 w:rsidP="00734E1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469265</wp:posOffset>
          </wp:positionH>
          <wp:positionV relativeFrom="paragraph">
            <wp:posOffset>-142875</wp:posOffset>
          </wp:positionV>
          <wp:extent cx="759460" cy="833120"/>
          <wp:effectExtent l="19050" t="0" r="2540" b="0"/>
          <wp:wrapNone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9460" cy="8331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sz w:val="18"/>
        <w:szCs w:val="18"/>
      </w:rPr>
      <w:t>ESTADO DO ESPÍRITO SANTO</w:t>
    </w:r>
  </w:p>
  <w:p w:rsidR="00734E15" w:rsidRDefault="00734E15" w:rsidP="00734E15">
    <w:pPr>
      <w:pStyle w:val="Standard"/>
      <w:snapToGrid w:val="0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b/>
        <w:sz w:val="18"/>
        <w:szCs w:val="18"/>
      </w:rPr>
      <w:t>MUNICÍPIO DE ECOPORANGA</w:t>
    </w:r>
  </w:p>
  <w:p w:rsidR="00734E15" w:rsidRDefault="00734E15" w:rsidP="00734E15">
    <w:pPr>
      <w:pStyle w:val="Cabealho"/>
      <w:jc w:val="center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SECRETARIA MUNICIPAL DE MEIO AMBIENTE</w:t>
    </w:r>
  </w:p>
  <w:p w:rsidR="00734E15" w:rsidRDefault="00734E15" w:rsidP="00734E15">
    <w:pPr>
      <w:pStyle w:val="Cabealho"/>
    </w:pPr>
  </w:p>
  <w:p w:rsidR="00734E15" w:rsidRDefault="00734E15">
    <w:pPr>
      <w:pStyle w:val="Cabealho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4E15" w:rsidRDefault="00734E1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B1C52"/>
    <w:multiLevelType w:val="hybridMultilevel"/>
    <w:tmpl w:val="7618EC80"/>
    <w:lvl w:ilvl="0" w:tplc="7C486202">
      <w:start w:val="4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3">
    <w:nsid w:val="1FE14237"/>
    <w:multiLevelType w:val="hybridMultilevel"/>
    <w:tmpl w:val="AEBAB34E"/>
    <w:lvl w:ilvl="0" w:tplc="0416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3287BE7"/>
    <w:multiLevelType w:val="hybridMultilevel"/>
    <w:tmpl w:val="76FABA8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9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2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4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2"/>
  </w:num>
  <w:num w:numId="4">
    <w:abstractNumId w:val="10"/>
  </w:num>
  <w:num w:numId="5">
    <w:abstractNumId w:val="14"/>
  </w:num>
  <w:num w:numId="6">
    <w:abstractNumId w:val="8"/>
  </w:num>
  <w:num w:numId="7">
    <w:abstractNumId w:val="6"/>
  </w:num>
  <w:num w:numId="8">
    <w:abstractNumId w:val="9"/>
  </w:num>
  <w:num w:numId="9">
    <w:abstractNumId w:val="0"/>
  </w:num>
  <w:num w:numId="10">
    <w:abstractNumId w:val="2"/>
  </w:num>
  <w:num w:numId="11">
    <w:abstractNumId w:val="11"/>
  </w:num>
  <w:num w:numId="12">
    <w:abstractNumId w:val="13"/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85"/>
  </w:hdrShapeDefaults>
  <w:footnotePr>
    <w:footnote w:id="-1"/>
    <w:footnote w:id="0"/>
  </w:footnotePr>
  <w:endnotePr>
    <w:endnote w:id="-1"/>
    <w:endnote w:id="0"/>
  </w:endnotePr>
  <w:compat/>
  <w:rsids>
    <w:rsidRoot w:val="007E227E"/>
    <w:rsid w:val="000A376B"/>
    <w:rsid w:val="000C65BD"/>
    <w:rsid w:val="000F0F96"/>
    <w:rsid w:val="0012798C"/>
    <w:rsid w:val="001460D3"/>
    <w:rsid w:val="00171304"/>
    <w:rsid w:val="00187F8C"/>
    <w:rsid w:val="001A06B7"/>
    <w:rsid w:val="001B1072"/>
    <w:rsid w:val="001B197D"/>
    <w:rsid w:val="001B25D0"/>
    <w:rsid w:val="001D2673"/>
    <w:rsid w:val="00202B12"/>
    <w:rsid w:val="00223CE9"/>
    <w:rsid w:val="002900A4"/>
    <w:rsid w:val="002907B0"/>
    <w:rsid w:val="002B2EFA"/>
    <w:rsid w:val="002D71C7"/>
    <w:rsid w:val="00317970"/>
    <w:rsid w:val="003245FD"/>
    <w:rsid w:val="0033317B"/>
    <w:rsid w:val="003800AA"/>
    <w:rsid w:val="003B50B9"/>
    <w:rsid w:val="003D1B38"/>
    <w:rsid w:val="00400B0B"/>
    <w:rsid w:val="00435A5B"/>
    <w:rsid w:val="00441A59"/>
    <w:rsid w:val="004634C5"/>
    <w:rsid w:val="004C0EC4"/>
    <w:rsid w:val="004D3DC7"/>
    <w:rsid w:val="004D7367"/>
    <w:rsid w:val="004F73BD"/>
    <w:rsid w:val="004F7CCA"/>
    <w:rsid w:val="00515222"/>
    <w:rsid w:val="00515EF1"/>
    <w:rsid w:val="00517CDF"/>
    <w:rsid w:val="00522669"/>
    <w:rsid w:val="0054106A"/>
    <w:rsid w:val="00590641"/>
    <w:rsid w:val="00594694"/>
    <w:rsid w:val="005A7EDC"/>
    <w:rsid w:val="0062133E"/>
    <w:rsid w:val="00645075"/>
    <w:rsid w:val="006564DF"/>
    <w:rsid w:val="006608AD"/>
    <w:rsid w:val="00662B4A"/>
    <w:rsid w:val="00663022"/>
    <w:rsid w:val="006757AA"/>
    <w:rsid w:val="00676A56"/>
    <w:rsid w:val="00677EAC"/>
    <w:rsid w:val="00692BD3"/>
    <w:rsid w:val="006A22E0"/>
    <w:rsid w:val="006B355B"/>
    <w:rsid w:val="006B42B5"/>
    <w:rsid w:val="006B7ECD"/>
    <w:rsid w:val="006D6CB9"/>
    <w:rsid w:val="006D7714"/>
    <w:rsid w:val="007206F8"/>
    <w:rsid w:val="00726619"/>
    <w:rsid w:val="007337C3"/>
    <w:rsid w:val="00734E15"/>
    <w:rsid w:val="00736B6C"/>
    <w:rsid w:val="007503DF"/>
    <w:rsid w:val="0078174F"/>
    <w:rsid w:val="007D2D9E"/>
    <w:rsid w:val="007E227E"/>
    <w:rsid w:val="007E7A85"/>
    <w:rsid w:val="007F3679"/>
    <w:rsid w:val="00802B48"/>
    <w:rsid w:val="00814522"/>
    <w:rsid w:val="00835167"/>
    <w:rsid w:val="00847842"/>
    <w:rsid w:val="00850DCC"/>
    <w:rsid w:val="00851ED9"/>
    <w:rsid w:val="00854685"/>
    <w:rsid w:val="0086698E"/>
    <w:rsid w:val="0086722E"/>
    <w:rsid w:val="008718EC"/>
    <w:rsid w:val="00881694"/>
    <w:rsid w:val="00884832"/>
    <w:rsid w:val="00891242"/>
    <w:rsid w:val="00896DDD"/>
    <w:rsid w:val="008A501D"/>
    <w:rsid w:val="008C3EDD"/>
    <w:rsid w:val="008E7EF4"/>
    <w:rsid w:val="00913C36"/>
    <w:rsid w:val="00926E05"/>
    <w:rsid w:val="00957303"/>
    <w:rsid w:val="00962B34"/>
    <w:rsid w:val="00964799"/>
    <w:rsid w:val="0099602E"/>
    <w:rsid w:val="00996853"/>
    <w:rsid w:val="009A1256"/>
    <w:rsid w:val="009B6156"/>
    <w:rsid w:val="009D3064"/>
    <w:rsid w:val="009D537F"/>
    <w:rsid w:val="00A04C2B"/>
    <w:rsid w:val="00A360D8"/>
    <w:rsid w:val="00A53757"/>
    <w:rsid w:val="00A65659"/>
    <w:rsid w:val="00A737EF"/>
    <w:rsid w:val="00A81734"/>
    <w:rsid w:val="00A97D91"/>
    <w:rsid w:val="00AB01F7"/>
    <w:rsid w:val="00AF6607"/>
    <w:rsid w:val="00AF7A90"/>
    <w:rsid w:val="00B11006"/>
    <w:rsid w:val="00B27222"/>
    <w:rsid w:val="00B63E61"/>
    <w:rsid w:val="00B77923"/>
    <w:rsid w:val="00B93284"/>
    <w:rsid w:val="00BB17DF"/>
    <w:rsid w:val="00BE2441"/>
    <w:rsid w:val="00C045F3"/>
    <w:rsid w:val="00C1567D"/>
    <w:rsid w:val="00C168B5"/>
    <w:rsid w:val="00C3532B"/>
    <w:rsid w:val="00C406A2"/>
    <w:rsid w:val="00C40A90"/>
    <w:rsid w:val="00C450A9"/>
    <w:rsid w:val="00C45228"/>
    <w:rsid w:val="00C6355A"/>
    <w:rsid w:val="00C669F7"/>
    <w:rsid w:val="00C7534D"/>
    <w:rsid w:val="00C96F47"/>
    <w:rsid w:val="00CA2B41"/>
    <w:rsid w:val="00CA40A6"/>
    <w:rsid w:val="00CB32C5"/>
    <w:rsid w:val="00CB37F2"/>
    <w:rsid w:val="00CB6211"/>
    <w:rsid w:val="00CD0441"/>
    <w:rsid w:val="00CF43FD"/>
    <w:rsid w:val="00D10213"/>
    <w:rsid w:val="00D17CE9"/>
    <w:rsid w:val="00D20BC0"/>
    <w:rsid w:val="00D67096"/>
    <w:rsid w:val="00D86E40"/>
    <w:rsid w:val="00DA6D75"/>
    <w:rsid w:val="00DB317E"/>
    <w:rsid w:val="00DC4C75"/>
    <w:rsid w:val="00DD55C6"/>
    <w:rsid w:val="00DE6497"/>
    <w:rsid w:val="00E460DE"/>
    <w:rsid w:val="00E52AFD"/>
    <w:rsid w:val="00E621D3"/>
    <w:rsid w:val="00E830E9"/>
    <w:rsid w:val="00E901EB"/>
    <w:rsid w:val="00E94B61"/>
    <w:rsid w:val="00EB59D0"/>
    <w:rsid w:val="00ED4D5C"/>
    <w:rsid w:val="00EF0A35"/>
    <w:rsid w:val="00EF74F7"/>
    <w:rsid w:val="00F258FD"/>
    <w:rsid w:val="00F43FB2"/>
    <w:rsid w:val="00F74B6D"/>
    <w:rsid w:val="00F9705F"/>
    <w:rsid w:val="00FD1F95"/>
    <w:rsid w:val="00FD51EE"/>
    <w:rsid w:val="00FD6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5"/>
    <o:shapelayout v:ext="edit">
      <o:idmap v:ext="edit" data="2"/>
      <o:rules v:ext="edit">
        <o:r id="V:Rule8" type="connector" idref="#_x0000_s2083"/>
        <o:r id="V:Rule9" type="connector" idref="#_x0000_s2082"/>
        <o:r id="V:Rule10" type="connector" idref="#_x0000_s2051"/>
        <o:r id="V:Rule11" type="connector" idref="#_x0000_s2080"/>
        <o:r id="V:Rule12" type="connector" idref="#_x0000_s2050"/>
        <o:r id="V:Rule13" type="connector" idref="#_x0000_s2084"/>
        <o:r id="V:Rule14" type="connector" idref="#_x0000_s208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semiHidden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table" w:styleId="Tabelacomgrade">
    <w:name w:val="Table Grid"/>
    <w:basedOn w:val="Tabelanormal"/>
    <w:uiPriority w:val="59"/>
    <w:rsid w:val="00202B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uiPriority w:val="99"/>
    <w:unhideWhenUsed/>
    <w:rsid w:val="000A376B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0A376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0A376B"/>
    <w:pPr>
      <w:spacing w:before="100" w:beforeAutospacing="1" w:after="100" w:afterAutospacing="1"/>
    </w:pPr>
  </w:style>
  <w:style w:type="paragraph" w:customStyle="1" w:styleId="Standard">
    <w:name w:val="Standard"/>
    <w:rsid w:val="00734E15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Pages>15</Pages>
  <Words>4705</Words>
  <Characters>25410</Characters>
  <Application>Microsoft Office Word</Application>
  <DocSecurity>0</DocSecurity>
  <Lines>211</Lines>
  <Paragraphs>60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Meio Ambiente</cp:lastModifiedBy>
  <cp:revision>125</cp:revision>
  <dcterms:created xsi:type="dcterms:W3CDTF">2013-04-12T13:01:00Z</dcterms:created>
  <dcterms:modified xsi:type="dcterms:W3CDTF">2019-01-29T16:22:00Z</dcterms:modified>
</cp:coreProperties>
</file>