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E7" w:rsidRPr="009B6BB8" w:rsidRDefault="00536AE7" w:rsidP="00536AE7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56AB7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AB5ECA">
        <w:rPr>
          <w:rFonts w:ascii="Arial" w:hAnsi="Arial" w:cs="Arial"/>
          <w:sz w:val="20"/>
          <w:szCs w:val="20"/>
        </w:rPr>
        <w:t>Corte de papel para produção de rolos de papel higiênico, lenços e outros.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34258" w:rsidRDefault="00C40A90" w:rsidP="00A34258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8E7EF4" w:rsidRPr="00A34258" w:rsidRDefault="00A34258" w:rsidP="00A34258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34258">
        <w:rPr>
          <w:rFonts w:ascii="Arial" w:hAnsi="Arial" w:cs="Arial"/>
          <w:sz w:val="20"/>
          <w:szCs w:val="20"/>
        </w:rPr>
        <w:t>(Área útil (área construída + área de estocagem, quando houver)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C6C19" w:rsidRDefault="00736B6C" w:rsidP="000C6C1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13D9D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62848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56758A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C57C85" w:rsidRPr="001B1072" w:rsidRDefault="009A3F16" w:rsidP="00C57C85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="00C57C85" w:rsidRPr="00202B12">
        <w:rPr>
          <w:rFonts w:cs="Arial"/>
          <w:b/>
          <w:i/>
        </w:rPr>
        <w:t>.9</w:t>
      </w:r>
      <w:r w:rsidR="00C57C85">
        <w:rPr>
          <w:rFonts w:cs="Arial"/>
          <w:i/>
        </w:rPr>
        <w:t xml:space="preserve"> </w:t>
      </w:r>
      <w:r w:rsidR="00C57C85" w:rsidRPr="001B1072">
        <w:rPr>
          <w:rFonts w:cs="Arial"/>
          <w:i/>
        </w:rPr>
        <w:t>Possui Cadastro Técnic</w:t>
      </w:r>
      <w:r w:rsidR="00C57C85">
        <w:rPr>
          <w:rFonts w:cs="Arial"/>
          <w:i/>
        </w:rPr>
        <w:t>o Federal (CTF) junto ao IBAMA</w:t>
      </w:r>
      <w:r w:rsidR="00C57C85" w:rsidRPr="001B1072">
        <w:rPr>
          <w:rFonts w:cs="Arial"/>
          <w:i/>
        </w:rPr>
        <w:t xml:space="preserve">: </w:t>
      </w:r>
    </w:p>
    <w:p w:rsidR="00C57C85" w:rsidRPr="00503BA5" w:rsidRDefault="00C57C85" w:rsidP="00C57C85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57C85" w:rsidRDefault="00C57C85" w:rsidP="00C57C85">
      <w:pPr>
        <w:spacing w:line="360" w:lineRule="auto"/>
      </w:pPr>
    </w:p>
    <w:p w:rsidR="00C57C85" w:rsidRDefault="00C57C8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6758A" w:rsidRDefault="0056758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A3F16" w:rsidRDefault="009A3F1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6BC1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(</w:t>
      </w:r>
      <w:r w:rsidR="00226BC1">
        <w:rPr>
          <w:rFonts w:cs="Arial"/>
          <w:i/>
        </w:rPr>
        <w:t>volume processado</w:t>
      </w:r>
      <w:r w:rsidR="00C3532B" w:rsidRPr="00C3532B">
        <w:rPr>
          <w:rFonts w:cs="Arial"/>
          <w:i/>
        </w:rPr>
        <w:t>)</w:t>
      </w:r>
      <w:r w:rsidR="00226BC1">
        <w:rPr>
          <w:rFonts w:cs="Arial"/>
          <w:i/>
        </w:rPr>
        <w:t>: ...</w:t>
      </w:r>
      <w:r w:rsidR="00C3532B">
        <w:rPr>
          <w:rFonts w:cs="Arial"/>
        </w:rPr>
        <w:t>..................................................................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226BC1" w:rsidRPr="00223CE9" w:rsidRDefault="00226BC1" w:rsidP="00226BC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>
        <w:rPr>
          <w:rFonts w:cs="Arial"/>
          <w:b/>
          <w:i/>
        </w:rPr>
        <w:t xml:space="preserve">6 </w:t>
      </w:r>
      <w:r w:rsidRPr="00223CE9">
        <w:rPr>
          <w:rFonts w:cs="Arial"/>
          <w:i/>
        </w:rPr>
        <w:t xml:space="preserve">Especificar </w:t>
      </w:r>
      <w:r>
        <w:rPr>
          <w:rFonts w:cs="Arial"/>
          <w:i/>
        </w:rPr>
        <w:t>as matérias primas utilizada</w:t>
      </w:r>
      <w:r w:rsidRPr="00223CE9">
        <w:rPr>
          <w:rFonts w:cs="Arial"/>
          <w:i/>
        </w:rPr>
        <w:t xml:space="preserve">s na atividade: </w:t>
      </w:r>
      <w:r>
        <w:rPr>
          <w:rFonts w:cs="Arial"/>
          <w:i/>
        </w:rPr>
        <w:t>.................................................................</w:t>
      </w:r>
    </w:p>
    <w:p w:rsidR="00226BC1" w:rsidRPr="007566D2" w:rsidRDefault="00226BC1" w:rsidP="00226B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</w:t>
      </w:r>
      <w:r w:rsidR="009F5D54">
        <w:rPr>
          <w:rFonts w:cs="Arial"/>
        </w:rPr>
        <w:t>...</w:t>
      </w:r>
      <w:r w:rsidRPr="007566D2">
        <w:rPr>
          <w:rFonts w:cs="Arial"/>
        </w:rPr>
        <w:t>...</w:t>
      </w:r>
    </w:p>
    <w:p w:rsidR="00226BC1" w:rsidRPr="007566D2" w:rsidRDefault="00226BC1" w:rsidP="00226B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</w:t>
      </w:r>
      <w:r w:rsidR="009F5D54">
        <w:rPr>
          <w:rFonts w:cs="Arial"/>
        </w:rPr>
        <w:t>....</w:t>
      </w:r>
      <w:r w:rsidRPr="007566D2">
        <w:rPr>
          <w:rFonts w:cs="Arial"/>
        </w:rPr>
        <w:t>.........</w:t>
      </w:r>
    </w:p>
    <w:p w:rsidR="00EF5CBB" w:rsidRPr="008E7EF4" w:rsidRDefault="00EF5CBB" w:rsidP="00EF5CB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</w:t>
      </w:r>
      <w:r>
        <w:rPr>
          <w:i/>
        </w:rPr>
        <w:t xml:space="preserve">tintas, solventes, </w:t>
      </w:r>
      <w:r w:rsidRPr="008E7EF4">
        <w:rPr>
          <w:i/>
        </w:rPr>
        <w:t>vasilhames de óleo ou graxa para a lubrificação d</w:t>
      </w:r>
      <w:r>
        <w:rPr>
          <w:i/>
        </w:rPr>
        <w:t>e máquinas</w:t>
      </w:r>
      <w:r w:rsidR="00C229BE">
        <w:rPr>
          <w:i/>
        </w:rPr>
        <w:t>,</w:t>
      </w:r>
      <w:r>
        <w:rPr>
          <w:i/>
        </w:rPr>
        <w:t xml:space="preserve"> </w:t>
      </w:r>
      <w:r w:rsidRPr="008E7EF4">
        <w:rPr>
          <w:i/>
        </w:rPr>
        <w:t>etc.)?</w:t>
      </w:r>
    </w:p>
    <w:p w:rsidR="00EF5CBB" w:rsidRPr="008E7EF4" w:rsidRDefault="00713D9D" w:rsidP="00EF5CBB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5" type="#_x0000_t32" style="position:absolute;left:0;text-align:left;margin-left:5.6pt;margin-top:9.95pt;width:0;height:9.5pt;z-index:251652608" o:connectortype="straight"/>
        </w:pict>
      </w:r>
      <w:r w:rsidR="00EF5CBB" w:rsidRPr="008E7EF4">
        <w:rPr>
          <w:rFonts w:cs="Arial"/>
        </w:rPr>
        <w:sym w:font="Webdings" w:char="F063"/>
      </w:r>
      <w:r w:rsidR="00EF5CBB" w:rsidRPr="008E7EF4">
        <w:rPr>
          <w:rFonts w:cs="Arial"/>
        </w:rPr>
        <w:t xml:space="preserve"> Sim                       </w:t>
      </w:r>
      <w:r w:rsidR="00EF5CBB" w:rsidRPr="008E7EF4">
        <w:rPr>
          <w:rFonts w:cs="Arial"/>
        </w:rPr>
        <w:sym w:font="Webdings" w:char="F063"/>
      </w:r>
      <w:r w:rsidR="00EF5CBB" w:rsidRPr="008E7EF4">
        <w:rPr>
          <w:rFonts w:cs="Arial"/>
        </w:rPr>
        <w:t xml:space="preserve"> Não</w:t>
      </w:r>
    </w:p>
    <w:p w:rsidR="00EF5CBB" w:rsidRPr="00FF2C80" w:rsidRDefault="00713D9D" w:rsidP="00EF5CB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713D9D">
        <w:rPr>
          <w:rFonts w:cs="Arial"/>
          <w:noProof/>
        </w:rPr>
        <w:pict>
          <v:shape id="_x0000_s2088" type="#_x0000_t32" style="position:absolute;margin-left:217.95pt;margin-top:10.35pt;width:0;height:11.1pt;z-index:251653632" o:connectortype="straight"/>
        </w:pict>
      </w:r>
      <w:r w:rsidRPr="00713D9D">
        <w:rPr>
          <w:rFonts w:cs="Arial"/>
          <w:noProof/>
        </w:rPr>
        <w:pict>
          <v:shape id="_x0000_s2086" type="#_x0000_t32" style="position:absolute;margin-left:4.85pt;margin-top:2.2pt;width:21pt;height:0;z-index:251654656" o:connectortype="straight">
            <v:stroke endarrow="block"/>
          </v:shape>
        </w:pict>
      </w:r>
      <w:r w:rsidR="00EF5CBB">
        <w:rPr>
          <w:rFonts w:cs="Arial"/>
        </w:rPr>
        <w:t xml:space="preserve">           Possui contenção contra vazamentos?    </w:t>
      </w:r>
      <w:r w:rsidR="00EF5CBB">
        <w:rPr>
          <w:rFonts w:cs="Arial"/>
        </w:rPr>
        <w:sym w:font="Webdings" w:char="F063"/>
      </w:r>
      <w:r w:rsidR="00EF5CBB">
        <w:rPr>
          <w:rFonts w:cs="Arial"/>
        </w:rPr>
        <w:t xml:space="preserve"> </w:t>
      </w:r>
      <w:r w:rsidR="00EF5CBB" w:rsidRPr="00F54F57">
        <w:rPr>
          <w:rFonts w:cs="Arial"/>
        </w:rPr>
        <w:t xml:space="preserve">Sim                       </w:t>
      </w:r>
      <w:r w:rsidR="00EF5CBB">
        <w:rPr>
          <w:rFonts w:cs="Arial"/>
        </w:rPr>
        <w:sym w:font="Webdings" w:char="F063"/>
      </w:r>
      <w:r w:rsidR="00EF5CBB" w:rsidRPr="00F54F57">
        <w:rPr>
          <w:rFonts w:cs="Arial"/>
        </w:rPr>
        <w:t xml:space="preserve"> Não</w:t>
      </w:r>
    </w:p>
    <w:p w:rsidR="00EF5CBB" w:rsidRPr="007F3679" w:rsidRDefault="00713D9D" w:rsidP="00EF5CB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7" type="#_x0000_t32" style="position:absolute;margin-left:217.95pt;margin-top:4.2pt;width:21pt;height:0;z-index:251655680" o:connectortype="straight">
            <v:stroke endarrow="block"/>
          </v:shape>
        </w:pict>
      </w:r>
      <w:r w:rsidR="00EF5CBB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F5CBB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13D9D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1" type="#_x0000_t32" style="position:absolute;margin-left:213.35pt;margin-top:6.65pt;width:21.1pt;height:0;z-index:251657728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56704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1780F" w:rsidRDefault="0041780F" w:rsidP="00A908B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1780F">
        <w:rPr>
          <w:rFonts w:cs="Arial"/>
          <w:b/>
          <w:i/>
        </w:rPr>
        <w:t>V.1</w:t>
      </w:r>
      <w:r w:rsidRPr="0041780F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Captação de Água em Curso d’água;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 do Curso d’água (rio, córrego, etc): 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Coordenada do ponto de captação (UTM) WGS 84: _______________ /__________________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Possui outorga de captação de água: (   )Sim;   (   )Não;   (   ) Não é necessário (uso insignificante).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Data de vencimento da outorga ou da dispensa: ____/____/________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Órgão Emissor ou responsável pela outorga ou pela dispensa de captação: (  )IEMA; (  )ANA.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Vazão Máxima de captação (L/S): 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Volume captado diário (m3/dia): __________________________________________________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 Abastecimento de água fornecido pela concessionária local: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Nome: ______________________________________________________________________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Consumo médio de água: _______________________________________________________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 Poço Subterrâneo;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do cadastro do poço junto ao IEMA: 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Vazão Máxima de captação (L/S): 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Volume captado diário: _________________________________________________________</w:t>
      </w:r>
    </w:p>
    <w:p w:rsidR="0041780F" w:rsidRP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Reutilização do processo produtivo.</w:t>
      </w:r>
    </w:p>
    <w:p w:rsidR="0041780F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226BC1" w:rsidRDefault="00226BC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5CBB" w:rsidRPr="00FF2C80" w:rsidRDefault="00EF5CBB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lastRenderedPageBreak/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1780F">
        <w:rPr>
          <w:rFonts w:cs="Arial"/>
          <w:b/>
          <w:i/>
        </w:rPr>
        <w:t>VI.1.3</w:t>
      </w:r>
      <w:r w:rsidRPr="0041780F">
        <w:rPr>
          <w:rFonts w:cs="Arial"/>
          <w:i/>
        </w:rPr>
        <w:t xml:space="preserve"> Onde se dá o lançamento do efluente doméstico tratado: 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Rede Esgoto.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Rede Pluvial.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Corpo hídrico. 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Nome do Curso d’água (rio, córrego, etc): __________________________________________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Coordenadas do ponto de lançamento (UTM) WGS 84: _______________ /_______________</w:t>
      </w:r>
    </w:p>
    <w:p w:rsidR="0041780F" w:rsidRPr="0041780F" w:rsidRDefault="0041780F" w:rsidP="0041780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1780F">
        <w:rPr>
          <w:rFonts w:cs="Arial"/>
        </w:rPr>
        <w:t>•</w:t>
      </w:r>
      <w:r w:rsidRPr="0041780F">
        <w:rPr>
          <w:rFonts w:cs="Arial"/>
        </w:rPr>
        <w:tab/>
        <w:t>Número da Portaria de Outorga ou do requerimento de outorga: ________________________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Sumidouro.</w:t>
      </w:r>
    </w:p>
    <w:p w:rsidR="0041780F" w:rsidRPr="0041780F" w:rsidRDefault="0041780F" w:rsidP="0041780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1780F">
        <w:rPr>
          <w:rFonts w:cs="Arial"/>
        </w:rPr>
        <w:sym w:font="Webdings" w:char="F063"/>
      </w:r>
      <w:r w:rsidRPr="0041780F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41780F" w:rsidRDefault="0041780F" w:rsidP="0041780F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41780F">
        <w:rPr>
          <w:rFonts w:cs="Arial"/>
          <w:b/>
          <w:i/>
        </w:rPr>
        <w:t>VI.1.4</w:t>
      </w:r>
      <w:r w:rsidRPr="0041780F">
        <w:rPr>
          <w:rFonts w:cs="Arial"/>
          <w:i/>
        </w:rPr>
        <w:t xml:space="preserve"> Caso aplicável, informar a periodicidade da Manutenção do sistema de tratamento</w:t>
      </w:r>
      <w:r w:rsidRPr="0041780F">
        <w:rPr>
          <w:rFonts w:cs="Arial"/>
        </w:rPr>
        <w:t>:....................</w:t>
      </w:r>
    </w:p>
    <w:p w:rsidR="0041780F" w:rsidRPr="007566D2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1780F" w:rsidRPr="007566D2" w:rsidRDefault="0041780F" w:rsidP="0041780F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1780F" w:rsidRPr="007566D2" w:rsidRDefault="0041780F" w:rsidP="0041780F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C1567D">
        <w:rPr>
          <w:rFonts w:cs="Arial"/>
          <w:i/>
        </w:rPr>
        <w:t>(</w:t>
      </w:r>
      <w:r w:rsidR="00226BC1">
        <w:rPr>
          <w:rFonts w:cs="Arial"/>
          <w:i/>
        </w:rPr>
        <w:t>águas residuárias e/ou solventes da lavagem de telas, formas, pincéis e equipamentos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1A5C49" w:rsidRPr="001A5C49" w:rsidRDefault="001A5C49" w:rsidP="001A5C49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Sim.             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Não.</w:t>
      </w:r>
    </w:p>
    <w:p w:rsidR="001A5C49" w:rsidRPr="001A5C49" w:rsidRDefault="001A5C49" w:rsidP="001A5C49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1A5C49">
        <w:rPr>
          <w:rFonts w:cs="Arial"/>
        </w:rPr>
        <w:t xml:space="preserve">• </w:t>
      </w:r>
      <w:r w:rsidRPr="001A5C49">
        <w:rPr>
          <w:rFonts w:cs="Arial"/>
          <w:i/>
        </w:rPr>
        <w:t>Se sua resposta for positiva, informe as atividades geradoras de efluentes líquidos: ___________</w:t>
      </w:r>
    </w:p>
    <w:p w:rsidR="001A5C49" w:rsidRPr="001A5C49" w:rsidRDefault="001A5C49" w:rsidP="001A5C49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1A5C49">
        <w:rPr>
          <w:rFonts w:cs="Arial"/>
          <w:i/>
        </w:rPr>
        <w:t>______________________________________________________________________________</w:t>
      </w:r>
    </w:p>
    <w:p w:rsidR="001A5C49" w:rsidRDefault="001A5C49" w:rsidP="001A5C49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5C49">
        <w:rPr>
          <w:rFonts w:cs="Arial"/>
        </w:rPr>
        <w:t xml:space="preserve">      • </w:t>
      </w:r>
      <w:r w:rsidRPr="001A5C49">
        <w:rPr>
          <w:rFonts w:cs="Arial"/>
          <w:i/>
        </w:rPr>
        <w:t xml:space="preserve">Há sistema de reuso?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Sim.            </w:t>
      </w: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</w:t>
      </w:r>
      <w:r w:rsidR="009F5D54">
        <w:rPr>
          <w:rFonts w:cs="Arial"/>
          <w:i/>
        </w:rPr>
        <w:t>t</w:t>
      </w:r>
      <w:r w:rsidRPr="005B3F70">
        <w:rPr>
          <w:rFonts w:cs="Arial"/>
          <w:i/>
        </w:rPr>
        <w:t xml:space="preserve">ratamento para </w:t>
      </w:r>
      <w:r w:rsidRPr="009F5D54">
        <w:rPr>
          <w:rFonts w:cs="Arial"/>
          <w:i/>
        </w:rPr>
        <w:t xml:space="preserve">os </w:t>
      </w:r>
      <w:r w:rsidRPr="009F5D54">
        <w:rPr>
          <w:rFonts w:cs="Arial"/>
          <w:b/>
          <w:i/>
        </w:rPr>
        <w:t>efluentes industriais</w:t>
      </w:r>
      <w:r w:rsidRPr="009F5D54">
        <w:rPr>
          <w:rFonts w:cs="Arial"/>
          <w:i/>
        </w:rPr>
        <w:t xml:space="preserve"> gerados</w:t>
      </w:r>
      <w:r w:rsidRPr="005B3F70">
        <w:rPr>
          <w:rFonts w:cs="Arial"/>
          <w:i/>
        </w:rPr>
        <w:t xml:space="preserve">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1A5C49">
        <w:rPr>
          <w:rFonts w:cs="Arial"/>
          <w:b/>
          <w:i/>
        </w:rPr>
        <w:t xml:space="preserve">VI.2.3 </w:t>
      </w:r>
      <w:r w:rsidRPr="001A5C49">
        <w:rPr>
          <w:rFonts w:cs="Arial"/>
          <w:i/>
        </w:rPr>
        <w:t xml:space="preserve">Onde se dá o lançamento do efluente final  (tratado): 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Rede Esgoto.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Rede Pluvial.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Corpo hídrico. 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Nome do Curso d’água (rio, córrego, etc): __________________________________________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Coordenadas do ponto de lançamento (UTM) WGS 84: _______________ /_______________</w:t>
      </w:r>
    </w:p>
    <w:p w:rsidR="001A5C49" w:rsidRPr="001A5C49" w:rsidRDefault="001A5C49" w:rsidP="001A5C49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1A5C49">
        <w:rPr>
          <w:rFonts w:cs="Arial"/>
        </w:rPr>
        <w:t>•</w:t>
      </w:r>
      <w:r w:rsidRPr="001A5C49">
        <w:rPr>
          <w:rFonts w:cs="Arial"/>
        </w:rPr>
        <w:tab/>
        <w:t>Número da Portaria de Outorga ou do requerimento de outorga: ________________________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lastRenderedPageBreak/>
        <w:sym w:font="Webdings" w:char="F063"/>
      </w:r>
      <w:r w:rsidRPr="001A5C49">
        <w:rPr>
          <w:rFonts w:cs="Arial"/>
        </w:rPr>
        <w:t xml:space="preserve"> Sumidouro.</w:t>
      </w:r>
    </w:p>
    <w:p w:rsidR="001A5C49" w:rsidRPr="001A5C49" w:rsidRDefault="001A5C49" w:rsidP="001A5C49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1A5C49">
        <w:rPr>
          <w:rFonts w:cs="Arial"/>
        </w:rPr>
        <w:sym w:font="Webdings" w:char="F063"/>
      </w:r>
      <w:r w:rsidRPr="001A5C49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1A5C49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1A5C49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1A5C49">
        <w:rPr>
          <w:rFonts w:cs="Arial"/>
          <w:b/>
          <w:i/>
        </w:rPr>
        <w:t>VI.2.</w:t>
      </w:r>
      <w:r w:rsidR="001A5C49" w:rsidRPr="001A5C49">
        <w:rPr>
          <w:rFonts w:cs="Arial"/>
          <w:b/>
          <w:i/>
        </w:rPr>
        <w:t>4</w:t>
      </w:r>
      <w:r w:rsidRPr="001A5C49">
        <w:rPr>
          <w:rFonts w:cs="Arial"/>
          <w:i/>
        </w:rPr>
        <w:t xml:space="preserve"> Informar a periodicidade da </w:t>
      </w:r>
      <w:r w:rsidR="00226BC1" w:rsidRPr="001A5C49">
        <w:rPr>
          <w:rFonts w:cs="Arial"/>
          <w:i/>
        </w:rPr>
        <w:t>m</w:t>
      </w:r>
      <w:r w:rsidRPr="001A5C49">
        <w:rPr>
          <w:rFonts w:cs="Arial"/>
          <w:i/>
        </w:rPr>
        <w:t>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1A5C49">
        <w:rPr>
          <w:rFonts w:cs="Arial"/>
          <w:b/>
          <w:i/>
        </w:rPr>
        <w:t>VI.2.</w:t>
      </w:r>
      <w:r w:rsidR="001A5C49" w:rsidRPr="001A5C49">
        <w:rPr>
          <w:rFonts w:cs="Arial"/>
          <w:b/>
          <w:i/>
        </w:rPr>
        <w:t>5</w:t>
      </w:r>
      <w:r w:rsidRPr="001A5C49">
        <w:rPr>
          <w:rFonts w:cs="Arial"/>
          <w:b/>
          <w:i/>
        </w:rPr>
        <w:t xml:space="preserve"> </w:t>
      </w:r>
      <w:r w:rsidRPr="001A5C49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1A5C49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a(s) Empresa(s) Responsável(is)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2C5B30" w:rsidRDefault="002C5B3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Default="00536AE7" w:rsidP="00536AE7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536AE7" w:rsidRDefault="00536AE7" w:rsidP="00536AE7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536AE7" w:rsidRPr="007566D2" w:rsidRDefault="00536AE7" w:rsidP="00A908B2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536AE7" w:rsidRPr="007F7429" w:rsidRDefault="00536AE7" w:rsidP="00A908B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536AE7" w:rsidRPr="00D52676" w:rsidRDefault="00536AE7" w:rsidP="00536AE7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536AE7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536AE7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536AE7" w:rsidRPr="00D52676" w:rsidRDefault="00536AE7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36AE7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36AE7" w:rsidRPr="00D52676" w:rsidRDefault="00536AE7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36AE7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36AE7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F7429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</w:t>
      </w:r>
    </w:p>
    <w:p w:rsidR="00536AE7" w:rsidRPr="00D52676" w:rsidRDefault="00536AE7" w:rsidP="00536AE7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36AE7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536AE7" w:rsidRPr="00D52676" w:rsidTr="00115E42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36AE7" w:rsidRPr="00D52676" w:rsidRDefault="00536AE7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536AE7" w:rsidRPr="00D52676" w:rsidTr="00115E42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536AE7" w:rsidRPr="00D52676" w:rsidTr="00115E42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6AE7" w:rsidRPr="00D52676" w:rsidTr="00115E42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536AE7" w:rsidRPr="00D52676" w:rsidTr="00115E42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36AE7" w:rsidRPr="00D52676" w:rsidTr="00115E42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536AE7" w:rsidRPr="00D52676" w:rsidTr="00115E42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36AE7" w:rsidRPr="00D52676" w:rsidRDefault="00536AE7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536AE7" w:rsidRPr="00D52676" w:rsidRDefault="00536AE7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36AE7" w:rsidRPr="00D52676" w:rsidRDefault="00536AE7" w:rsidP="00A908B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36AE7" w:rsidRPr="00D52676" w:rsidRDefault="00536AE7" w:rsidP="00A908B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536AE7" w:rsidRPr="00D52676" w:rsidRDefault="00536AE7" w:rsidP="00A908B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536AE7" w:rsidRPr="00D52676" w:rsidRDefault="00536AE7" w:rsidP="00536AE7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36AE7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536AE7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400B0B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A3330F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7F7429">
              <w:rPr>
                <w:sz w:val="18"/>
                <w:szCs w:val="18"/>
              </w:rPr>
              <w:t>Restos inservíveis</w:t>
            </w:r>
          </w:p>
          <w:p w:rsidR="00115E42" w:rsidRDefault="00115E42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Default="00115E42" w:rsidP="007F74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7F7429" w:rsidRPr="00A3330F">
              <w:rPr>
                <w:rFonts w:cs="Arial"/>
                <w:sz w:val="18"/>
                <w:szCs w:val="18"/>
              </w:rPr>
              <w:t>Resíduos recicláveis (</w:t>
            </w:r>
            <w:r w:rsidR="007F7429">
              <w:rPr>
                <w:rFonts w:cs="Arial"/>
                <w:sz w:val="18"/>
                <w:szCs w:val="18"/>
              </w:rPr>
              <w:t>p</w:t>
            </w:r>
            <w:r w:rsidR="007F7429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115E42" w:rsidRPr="00D52676" w:rsidTr="00A10C7F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E42" w:rsidRPr="00A3330F" w:rsidRDefault="00115E42" w:rsidP="007F742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7F7429" w:rsidRPr="00A3330F">
              <w:rPr>
                <w:sz w:val="18"/>
                <w:szCs w:val="18"/>
              </w:rPr>
              <w:t xml:space="preserve">Resíduos de </w:t>
            </w:r>
            <w:r w:rsidR="007F7429">
              <w:rPr>
                <w:sz w:val="18"/>
                <w:szCs w:val="18"/>
              </w:rPr>
              <w:t>c</w:t>
            </w:r>
            <w:r w:rsidR="007F7429" w:rsidRPr="00A3330F">
              <w:rPr>
                <w:sz w:val="18"/>
                <w:szCs w:val="18"/>
              </w:rPr>
              <w:t xml:space="preserve">onstrução </w:t>
            </w:r>
            <w:r w:rsidR="007F7429">
              <w:rPr>
                <w:sz w:val="18"/>
                <w:szCs w:val="18"/>
              </w:rPr>
              <w:t>c</w:t>
            </w:r>
            <w:r w:rsidR="007F7429" w:rsidRPr="00A3330F">
              <w:rPr>
                <w:sz w:val="18"/>
                <w:szCs w:val="18"/>
              </w:rPr>
              <w:t>ivil (</w:t>
            </w:r>
            <w:r w:rsidR="007F7429">
              <w:rPr>
                <w:sz w:val="18"/>
                <w:szCs w:val="18"/>
              </w:rPr>
              <w:t>e</w:t>
            </w:r>
            <w:r w:rsidR="007F7429" w:rsidRPr="00A3330F">
              <w:rPr>
                <w:sz w:val="18"/>
                <w:szCs w:val="18"/>
              </w:rPr>
              <w:t xml:space="preserve">ntulho, </w:t>
            </w:r>
            <w:r w:rsidR="007F7429">
              <w:rPr>
                <w:sz w:val="18"/>
                <w:szCs w:val="18"/>
              </w:rPr>
              <w:t>m</w:t>
            </w:r>
            <w:r w:rsidR="007F7429" w:rsidRPr="00A3330F">
              <w:rPr>
                <w:sz w:val="18"/>
                <w:szCs w:val="18"/>
              </w:rPr>
              <w:t xml:space="preserve">adeiras, </w:t>
            </w:r>
            <w:r w:rsidR="007F7429">
              <w:rPr>
                <w:sz w:val="18"/>
                <w:szCs w:val="18"/>
              </w:rPr>
              <w:t>v</w:t>
            </w:r>
            <w:r w:rsidR="007F7429" w:rsidRPr="00A3330F">
              <w:rPr>
                <w:sz w:val="18"/>
                <w:szCs w:val="18"/>
              </w:rPr>
              <w:t>ergalhões, etc</w:t>
            </w:r>
            <w:r w:rsidR="007F7429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42" w:rsidRPr="00D52676" w:rsidRDefault="00115E42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36AE7" w:rsidRPr="00D52676" w:rsidTr="0083386B">
        <w:trPr>
          <w:trHeight w:val="2752"/>
        </w:trPr>
        <w:tc>
          <w:tcPr>
            <w:tcW w:w="2547" w:type="dxa"/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536AE7" w:rsidRPr="00D52676" w:rsidRDefault="00536AE7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536AE7" w:rsidRPr="00D52676" w:rsidRDefault="00536AE7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36AE7" w:rsidRPr="00D52676" w:rsidRDefault="00536AE7" w:rsidP="00A908B2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36AE7" w:rsidRPr="00D52676" w:rsidRDefault="00536AE7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36AE7" w:rsidRPr="00D52676" w:rsidRDefault="00536AE7" w:rsidP="00A908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36AE7" w:rsidRPr="00D52676" w:rsidRDefault="00536AE7" w:rsidP="00536AE7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36AE7" w:rsidRPr="00D52676" w:rsidRDefault="00536AE7" w:rsidP="00536AE7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536AE7" w:rsidRPr="00D52676" w:rsidRDefault="00536AE7" w:rsidP="00536AE7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536AE7" w:rsidRPr="00D52676" w:rsidRDefault="00536AE7" w:rsidP="00536AE7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536AE7" w:rsidRPr="00D52676" w:rsidRDefault="00536AE7" w:rsidP="00536AE7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36AE7" w:rsidRPr="00D52676" w:rsidRDefault="00536AE7" w:rsidP="00536AE7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536AE7" w:rsidRPr="00D52676" w:rsidRDefault="00536AE7" w:rsidP="00536AE7">
      <w:pPr>
        <w:pStyle w:val="PargrafodaLista"/>
        <w:spacing w:line="360" w:lineRule="auto"/>
        <w:rPr>
          <w:rFonts w:ascii="Arial" w:hAnsi="Arial" w:cs="Arial"/>
          <w:sz w:val="20"/>
          <w:szCs w:val="20"/>
        </w:rPr>
      </w:pPr>
    </w:p>
    <w:p w:rsidR="00536AE7" w:rsidRDefault="00536AE7" w:rsidP="00536AE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</w:p>
    <w:p w:rsidR="000C6C19" w:rsidRDefault="000C6C19" w:rsidP="00536AE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</w:p>
    <w:p w:rsidR="002C5B30" w:rsidRPr="00FF2C80" w:rsidRDefault="002C5B30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A908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A908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A908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Identificação do interior da área;</w:t>
      </w:r>
    </w:p>
    <w:p w:rsidR="00EF0A35" w:rsidRPr="00F73931" w:rsidRDefault="00EF0A35" w:rsidP="00A908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A908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A908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Default="006B255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2555" w:rsidRPr="00141DAF" w:rsidRDefault="006B2555" w:rsidP="006B2555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6B2555" w:rsidRPr="00A87C96" w:rsidRDefault="006B2555" w:rsidP="006B255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6B2555" w:rsidRPr="00EC049C" w:rsidRDefault="006B2555" w:rsidP="006B2555">
      <w:pPr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6B2555" w:rsidRDefault="006B2555" w:rsidP="006B2555">
      <w:pPr>
        <w:rPr>
          <w:rFonts w:ascii="Arial" w:hAnsi="Arial" w:cs="Arial"/>
          <w:b/>
          <w:sz w:val="20"/>
          <w:szCs w:val="20"/>
        </w:rPr>
      </w:pPr>
    </w:p>
    <w:p w:rsidR="006B2555" w:rsidRDefault="006B2555" w:rsidP="006B255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6B2555" w:rsidRPr="00EC049C" w:rsidRDefault="006B2555" w:rsidP="006B2555">
      <w:pPr>
        <w:rPr>
          <w:rFonts w:ascii="Arial" w:hAnsi="Arial" w:cs="Arial"/>
          <w:b/>
          <w:sz w:val="20"/>
          <w:szCs w:val="20"/>
        </w:rPr>
      </w:pPr>
    </w:p>
    <w:p w:rsidR="006B2555" w:rsidRDefault="006B2555" w:rsidP="006B2555">
      <w:pPr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B81A61" w:rsidRDefault="00B81A61" w:rsidP="00B81A61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B81A61" w:rsidRDefault="00B81A61" w:rsidP="00B81A61">
      <w:pPr>
        <w:rPr>
          <w:rFonts w:ascii="Arial" w:hAnsi="Arial" w:cs="Arial"/>
        </w:rPr>
      </w:pPr>
    </w:p>
    <w:p w:rsidR="00B81A61" w:rsidRDefault="00B81A61" w:rsidP="00B81A61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B81A61" w:rsidRDefault="00B81A61" w:rsidP="00B81A61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B81A61" w:rsidRDefault="00B81A61" w:rsidP="00B81A61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B81A61" w:rsidRDefault="00B81A61" w:rsidP="00B81A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81A61" w:rsidRDefault="00B81A61" w:rsidP="00B81A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81A61" w:rsidRDefault="00B81A61" w:rsidP="00B81A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81A61" w:rsidRDefault="00B81A61" w:rsidP="00B81A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A61" w:rsidRDefault="00B81A61" w:rsidP="00B81A61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81A61" w:rsidRDefault="00B81A61" w:rsidP="00B81A61"/>
    <w:p w:rsidR="00B81A61" w:rsidRDefault="00B81A61" w:rsidP="00B81A61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6B2555" w:rsidRDefault="006B2555" w:rsidP="006B2555">
      <w:pPr>
        <w:rPr>
          <w:rFonts w:ascii="Arial" w:hAnsi="Arial" w:cs="Arial"/>
          <w:color w:val="000000"/>
          <w:sz w:val="20"/>
          <w:szCs w:val="20"/>
        </w:rPr>
      </w:pPr>
    </w:p>
    <w:p w:rsidR="006B2555" w:rsidRDefault="006B2555" w:rsidP="006B255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B2555" w:rsidRDefault="006B2555" w:rsidP="006B2555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F0A35" w:rsidRPr="00B63E61" w:rsidRDefault="00EF0A35" w:rsidP="00B63E61"/>
    <w:sectPr w:rsidR="00EF0A3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6A2" w:rsidRDefault="00C406A2" w:rsidP="007E227E">
      <w:r>
        <w:separator/>
      </w:r>
    </w:p>
  </w:endnote>
  <w:endnote w:type="continuationSeparator" w:id="0">
    <w:p w:rsidR="00C406A2" w:rsidRDefault="00C406A2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6A2" w:rsidRDefault="00C406A2" w:rsidP="007E227E">
      <w:r>
        <w:separator/>
      </w:r>
    </w:p>
  </w:footnote>
  <w:footnote w:type="continuationSeparator" w:id="0">
    <w:p w:rsidR="00C406A2" w:rsidRDefault="00C406A2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 w:rsidP="00A908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A908B2" w:rsidRDefault="00A908B2" w:rsidP="00A908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A908B2" w:rsidRDefault="00A908B2" w:rsidP="00A908B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A908B2" w:rsidRDefault="00A908B2" w:rsidP="00A908B2">
    <w:pPr>
      <w:pStyle w:val="Cabealho"/>
    </w:pPr>
  </w:p>
  <w:p w:rsidR="00C406A2" w:rsidRPr="00611A8A" w:rsidRDefault="00C406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B2" w:rsidRDefault="00A908B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9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A75"/>
    <w:rsid w:val="000C6C19"/>
    <w:rsid w:val="00110F66"/>
    <w:rsid w:val="00115E42"/>
    <w:rsid w:val="001217FD"/>
    <w:rsid w:val="00187F8C"/>
    <w:rsid w:val="001A5C49"/>
    <w:rsid w:val="001B25D0"/>
    <w:rsid w:val="001D2673"/>
    <w:rsid w:val="00223CE9"/>
    <w:rsid w:val="00226BC1"/>
    <w:rsid w:val="002907B0"/>
    <w:rsid w:val="002B2EFA"/>
    <w:rsid w:val="002C5B30"/>
    <w:rsid w:val="00315206"/>
    <w:rsid w:val="00317970"/>
    <w:rsid w:val="00400B0B"/>
    <w:rsid w:val="0041780F"/>
    <w:rsid w:val="0043042D"/>
    <w:rsid w:val="004C3603"/>
    <w:rsid w:val="004D3DC7"/>
    <w:rsid w:val="004F73BD"/>
    <w:rsid w:val="004F7CCA"/>
    <w:rsid w:val="00515222"/>
    <w:rsid w:val="00517CDF"/>
    <w:rsid w:val="00536AE7"/>
    <w:rsid w:val="0056758A"/>
    <w:rsid w:val="005D7078"/>
    <w:rsid w:val="0062133E"/>
    <w:rsid w:val="00662B4A"/>
    <w:rsid w:val="00663022"/>
    <w:rsid w:val="00692BD3"/>
    <w:rsid w:val="006B2555"/>
    <w:rsid w:val="006B42B5"/>
    <w:rsid w:val="006B7ECD"/>
    <w:rsid w:val="00713D9D"/>
    <w:rsid w:val="00717609"/>
    <w:rsid w:val="00720637"/>
    <w:rsid w:val="007337C3"/>
    <w:rsid w:val="00736B6C"/>
    <w:rsid w:val="007E227E"/>
    <w:rsid w:val="007E7A85"/>
    <w:rsid w:val="007F3679"/>
    <w:rsid w:val="007F7429"/>
    <w:rsid w:val="00802B48"/>
    <w:rsid w:val="00814522"/>
    <w:rsid w:val="00850DCC"/>
    <w:rsid w:val="00854685"/>
    <w:rsid w:val="0086722E"/>
    <w:rsid w:val="008718EC"/>
    <w:rsid w:val="00884832"/>
    <w:rsid w:val="00891242"/>
    <w:rsid w:val="008B132F"/>
    <w:rsid w:val="008E7EF4"/>
    <w:rsid w:val="00983CEF"/>
    <w:rsid w:val="0099602E"/>
    <w:rsid w:val="009A1256"/>
    <w:rsid w:val="009A3F16"/>
    <w:rsid w:val="009D537F"/>
    <w:rsid w:val="009F5D54"/>
    <w:rsid w:val="00A34258"/>
    <w:rsid w:val="00A908B2"/>
    <w:rsid w:val="00AB01F7"/>
    <w:rsid w:val="00AB5ECA"/>
    <w:rsid w:val="00AC4D3D"/>
    <w:rsid w:val="00B21584"/>
    <w:rsid w:val="00B27222"/>
    <w:rsid w:val="00B63E61"/>
    <w:rsid w:val="00B81A61"/>
    <w:rsid w:val="00B93284"/>
    <w:rsid w:val="00C045F3"/>
    <w:rsid w:val="00C1567D"/>
    <w:rsid w:val="00C229BE"/>
    <w:rsid w:val="00C3532B"/>
    <w:rsid w:val="00C406A2"/>
    <w:rsid w:val="00C40A90"/>
    <w:rsid w:val="00C45228"/>
    <w:rsid w:val="00C45B01"/>
    <w:rsid w:val="00C57C85"/>
    <w:rsid w:val="00C7534D"/>
    <w:rsid w:val="00C8749C"/>
    <w:rsid w:val="00CA40A6"/>
    <w:rsid w:val="00CB32C5"/>
    <w:rsid w:val="00CD0441"/>
    <w:rsid w:val="00CF237E"/>
    <w:rsid w:val="00D23702"/>
    <w:rsid w:val="00D56AB7"/>
    <w:rsid w:val="00D66CE9"/>
    <w:rsid w:val="00D67096"/>
    <w:rsid w:val="00D97120"/>
    <w:rsid w:val="00DA6D75"/>
    <w:rsid w:val="00DC4C75"/>
    <w:rsid w:val="00E52AFD"/>
    <w:rsid w:val="00E621D3"/>
    <w:rsid w:val="00EB4C06"/>
    <w:rsid w:val="00EB59D0"/>
    <w:rsid w:val="00EF0A35"/>
    <w:rsid w:val="00EF5CBB"/>
    <w:rsid w:val="00F258FD"/>
    <w:rsid w:val="00F27805"/>
    <w:rsid w:val="00F74B6D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9"/>
    <o:shapelayout v:ext="edit">
      <o:idmap v:ext="edit" data="2"/>
      <o:rules v:ext="edit">
        <o:r id="V:Rule8" type="connector" idref="#_x0000_s2080"/>
        <o:r id="V:Rule9" type="connector" idref="#_x0000_s2086"/>
        <o:r id="V:Rule10" type="connector" idref="#_x0000_s2050"/>
        <o:r id="V:Rule11" type="connector" idref="#_x0000_s2051"/>
        <o:r id="V:Rule12" type="connector" idref="#_x0000_s2085"/>
        <o:r id="V:Rule13" type="connector" idref="#_x0000_s2088"/>
        <o:r id="V:Rule14" type="connector" idref="#_x0000_s208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536AE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36AE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536AE7"/>
    <w:pPr>
      <w:spacing w:before="100" w:beforeAutospacing="1" w:after="100" w:afterAutospacing="1"/>
    </w:pPr>
  </w:style>
  <w:style w:type="paragraph" w:customStyle="1" w:styleId="Standard">
    <w:name w:val="Standard"/>
    <w:rsid w:val="00A908B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14</Pages>
  <Words>4638</Words>
  <Characters>25048</Characters>
  <Application>Microsoft Office Word</Application>
  <DocSecurity>0</DocSecurity>
  <Lines>208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37</cp:revision>
  <dcterms:created xsi:type="dcterms:W3CDTF">2013-04-12T17:43:00Z</dcterms:created>
  <dcterms:modified xsi:type="dcterms:W3CDTF">2019-01-29T16:23:00Z</dcterms:modified>
</cp:coreProperties>
</file>