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65A" w:rsidRDefault="00A4065A" w:rsidP="00A4065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sz w:val="20"/>
          <w:szCs w:val="20"/>
          <w:u w:val="single"/>
        </w:rPr>
      </w:pPr>
      <w:r w:rsidRPr="00F000C3">
        <w:rPr>
          <w:rFonts w:ascii="Arial" w:hAnsi="Arial" w:cs="Arial"/>
          <w:sz w:val="20"/>
          <w:szCs w:val="20"/>
          <w:u w:val="single"/>
        </w:rPr>
        <w:t>SISTEMA DE INFORMAÇÃO E DIAGNÓSTICO</w:t>
      </w:r>
    </w:p>
    <w:p w:rsidR="005B60F8" w:rsidRPr="005B60F8" w:rsidRDefault="005B60F8" w:rsidP="005B60F8"/>
    <w:p w:rsidR="007E227E" w:rsidRPr="00F000C3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F000C3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5B60F8" w:rsidRPr="00F000C3" w:rsidRDefault="005B60F8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5375BD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F000C3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F000C3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5B60F8" w:rsidRPr="00F000C3" w:rsidRDefault="005B60F8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8E7EF4" w:rsidRPr="00F000C3" w:rsidRDefault="008E7EF4" w:rsidP="00135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F000C3">
        <w:rPr>
          <w:rFonts w:ascii="Arial" w:hAnsi="Arial" w:cs="Arial"/>
          <w:sz w:val="20"/>
          <w:szCs w:val="20"/>
        </w:rPr>
        <w:t>Enquadramento:</w:t>
      </w:r>
      <w:r w:rsidR="007E227E" w:rsidRPr="00F000C3">
        <w:rPr>
          <w:rFonts w:ascii="Arial" w:hAnsi="Arial" w:cs="Arial"/>
          <w:b/>
          <w:sz w:val="20"/>
          <w:szCs w:val="20"/>
        </w:rPr>
        <w:t xml:space="preserve"> </w:t>
      </w:r>
      <w:r w:rsidR="00F000C3" w:rsidRPr="00427F0C">
        <w:rPr>
          <w:rFonts w:ascii="Arial" w:hAnsi="Arial" w:cs="Arial"/>
          <w:b/>
          <w:bCs/>
          <w:sz w:val="20"/>
          <w:szCs w:val="20"/>
        </w:rPr>
        <w:t>Estação de tratamento de água (ETA) – Vinculada à sistema público de tratamento e distribuição de água.</w:t>
      </w:r>
    </w:p>
    <w:p w:rsidR="00135B3C" w:rsidRPr="00F000C3" w:rsidRDefault="00135B3C" w:rsidP="002907B0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F000C3"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Pr="00F000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451A55" w:rsidRPr="00F000C3" w:rsidRDefault="00451A55" w:rsidP="00451A55">
      <w:pPr>
        <w:jc w:val="both"/>
        <w:rPr>
          <w:rFonts w:ascii="Arial" w:hAnsi="Arial" w:cs="Arial"/>
          <w:b/>
          <w:sz w:val="20"/>
          <w:szCs w:val="20"/>
        </w:rPr>
      </w:pPr>
      <w:r w:rsidRPr="00F000C3">
        <w:rPr>
          <w:rFonts w:ascii="Arial" w:hAnsi="Arial" w:cs="Arial"/>
          <w:b/>
          <w:bCs/>
          <w:sz w:val="20"/>
          <w:szCs w:val="20"/>
        </w:rPr>
        <w:t>Vazão Máxima de Projeto (VMP</w:t>
      </w:r>
      <w:r>
        <w:rPr>
          <w:rFonts w:ascii="Arial" w:hAnsi="Arial" w:cs="Arial"/>
          <w:b/>
          <w:bCs/>
          <w:sz w:val="20"/>
          <w:szCs w:val="20"/>
        </w:rPr>
        <w:t>)..........................................</w:t>
      </w:r>
      <w:r w:rsidRPr="00F000C3">
        <w:rPr>
          <w:rFonts w:ascii="Arial" w:hAnsi="Arial" w:cs="Arial"/>
          <w:b/>
          <w:sz w:val="20"/>
          <w:szCs w:val="20"/>
        </w:rPr>
        <w:t xml:space="preserve"> L/S</w:t>
      </w:r>
    </w:p>
    <w:p w:rsidR="00451A55" w:rsidRPr="00F000C3" w:rsidRDefault="00451A55" w:rsidP="00451A55">
      <w:pPr>
        <w:jc w:val="both"/>
        <w:rPr>
          <w:rFonts w:ascii="Arial" w:hAnsi="Arial" w:cs="Arial"/>
          <w:b/>
          <w:sz w:val="20"/>
          <w:szCs w:val="20"/>
        </w:rPr>
      </w:pPr>
      <w:r w:rsidRPr="00F000C3">
        <w:rPr>
          <w:rFonts w:ascii="Arial" w:hAnsi="Arial" w:cs="Arial"/>
          <w:b/>
          <w:bCs/>
          <w:sz w:val="20"/>
          <w:szCs w:val="20"/>
        </w:rPr>
        <w:t xml:space="preserve">Vazão Máxima de Projeto (VMP) </w:t>
      </w:r>
      <w:r w:rsidRPr="00F000C3">
        <w:rPr>
          <w:rFonts w:ascii="Arial" w:hAnsi="Arial" w:cs="Arial"/>
          <w:b/>
          <w:sz w:val="20"/>
          <w:szCs w:val="20"/>
        </w:rPr>
        <w:t>&lt; 100 L/S</w:t>
      </w:r>
    </w:p>
    <w:p w:rsidR="005375BD" w:rsidRDefault="005375BD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F000C3" w:rsidTr="00B1150F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E7EF4" w:rsidRPr="00F000C3" w:rsidRDefault="008E7EF4" w:rsidP="006505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 w:rsidR="005B60F8" w:rsidRDefault="005B60F8" w:rsidP="00F000C3">
      <w:pPr>
        <w:pStyle w:val="Corpodetexto2"/>
        <w:ind w:right="-1"/>
        <w:rPr>
          <w:rFonts w:cs="Arial"/>
          <w:b/>
        </w:rPr>
      </w:pPr>
    </w:p>
    <w:p w:rsidR="005B60F8" w:rsidRDefault="005B60F8" w:rsidP="00F000C3">
      <w:pPr>
        <w:pStyle w:val="Corpodetexto2"/>
        <w:ind w:right="-1"/>
        <w:rPr>
          <w:rFonts w:cs="Arial"/>
          <w:b/>
        </w:rPr>
      </w:pPr>
    </w:p>
    <w:p w:rsidR="005B60F8" w:rsidRDefault="005B60F8" w:rsidP="00F000C3">
      <w:pPr>
        <w:pStyle w:val="Corpodetexto2"/>
        <w:ind w:right="-1"/>
        <w:rPr>
          <w:rFonts w:cs="Arial"/>
          <w:b/>
        </w:rPr>
      </w:pPr>
    </w:p>
    <w:p w:rsidR="00F000C3" w:rsidRPr="00F000C3" w:rsidRDefault="00F000C3" w:rsidP="00F000C3">
      <w:pPr>
        <w:pStyle w:val="Corpodetexto2"/>
        <w:ind w:right="-1"/>
        <w:rPr>
          <w:rFonts w:cs="Arial"/>
        </w:rPr>
      </w:pPr>
      <w:r w:rsidRPr="00F000C3">
        <w:rPr>
          <w:rFonts w:cs="Arial"/>
          <w:b/>
        </w:rPr>
        <w:t>Característica da área útil:</w:t>
      </w:r>
    </w:p>
    <w:p w:rsidR="00F000C3" w:rsidRDefault="00F000C3" w:rsidP="00F000C3">
      <w:pPr>
        <w:pStyle w:val="Corpodetexto2"/>
        <w:ind w:right="-1"/>
        <w:rPr>
          <w:rFonts w:cs="Arial"/>
          <w:i/>
          <w:iCs/>
        </w:rPr>
      </w:pPr>
      <w:r w:rsidRPr="00F000C3">
        <w:rPr>
          <w:rFonts w:cs="Arial"/>
          <w:i/>
          <w:iCs/>
        </w:rPr>
        <w:t>Considerar área útil do empreendimento toda a área utilizada, necessária para o funcionamento da atividade, incluindo-se aí a parte administrativa, os depósitos e os locais de movimentação e transbordo de materiais, tratamento de dejetos e rejeitos, áreas utilizadas ao ar livre, por exemplo, vias de acesso e manobras de veículos, dentre outras não citadas. Portanto, toda a área que estiver sendo utilizada para o ótimo funcionamento da atividade, é considerada área útil.</w:t>
      </w:r>
    </w:p>
    <w:p w:rsidR="005B60F8" w:rsidRPr="00F000C3" w:rsidRDefault="005B60F8" w:rsidP="00F000C3">
      <w:pPr>
        <w:pStyle w:val="Corpodetexto2"/>
        <w:ind w:right="-1"/>
        <w:rPr>
          <w:rFonts w:cs="Arial"/>
          <w:i/>
          <w:iCs/>
        </w:rPr>
      </w:pPr>
    </w:p>
    <w:p w:rsidR="00F000C3" w:rsidRPr="00F000C3" w:rsidRDefault="00F000C3" w:rsidP="00F000C3">
      <w:pPr>
        <w:pStyle w:val="Corpodetexto2"/>
        <w:ind w:right="-1"/>
        <w:rPr>
          <w:rFonts w:cs="Arial"/>
          <w:b/>
          <w:i/>
          <w:u w:val="single"/>
        </w:rPr>
      </w:pPr>
    </w:p>
    <w:p w:rsidR="00F000C3" w:rsidRPr="00F000C3" w:rsidRDefault="0030112C" w:rsidP="00F000C3">
      <w:pPr>
        <w:pStyle w:val="Corpodetexto2"/>
        <w:spacing w:line="360" w:lineRule="auto"/>
        <w:ind w:right="-1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Conector de seta reta 4" o:spid="_x0000_s1026" type="#_x0000_t32" style="position:absolute;left:0;text-align:left;margin-left:94.95pt;margin-top:6.15pt;width:16.1pt;height:0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" strokeweight=".26008mm">
            <v:stroke endarrow="open"/>
          </v:shape>
        </w:pict>
      </w:r>
      <w:r w:rsidR="00F000C3" w:rsidRPr="00F000C3">
        <w:rPr>
          <w:rFonts w:eastAsia="Webdings" w:cs="Arial"/>
        </w:rPr>
        <w:t></w:t>
      </w:r>
      <w:r w:rsidR="00F000C3" w:rsidRPr="00F000C3">
        <w:rPr>
          <w:rFonts w:cs="Arial"/>
        </w:rPr>
        <w:t xml:space="preserve">  Áreas cobertas                Área ___________m².</w:t>
      </w:r>
    </w:p>
    <w:p w:rsidR="00F000C3" w:rsidRPr="00F000C3" w:rsidRDefault="00F000C3" w:rsidP="00F000C3">
      <w:pPr>
        <w:pStyle w:val="Corpodetexto2"/>
        <w:spacing w:line="360" w:lineRule="auto"/>
        <w:ind w:right="-1"/>
        <w:rPr>
          <w:rFonts w:cs="Arial"/>
        </w:rPr>
      </w:pPr>
      <w:r w:rsidRPr="00F000C3">
        <w:rPr>
          <w:rFonts w:eastAsia="Webdings" w:cs="Arial"/>
        </w:rPr>
        <w:t></w:t>
      </w:r>
      <w:r w:rsidRPr="00F000C3">
        <w:rPr>
          <w:rFonts w:cs="Arial"/>
        </w:rPr>
        <w:t xml:space="preserve">  Áreas descobertas</w:t>
      </w:r>
    </w:p>
    <w:p w:rsidR="00F000C3" w:rsidRPr="00F000C3" w:rsidRDefault="00F000C3" w:rsidP="00F000C3">
      <w:pPr>
        <w:pStyle w:val="Corpodetexto2"/>
        <w:spacing w:line="360" w:lineRule="auto"/>
        <w:rPr>
          <w:rFonts w:cs="Arial"/>
        </w:rPr>
      </w:pPr>
      <w:r w:rsidRPr="00F000C3">
        <w:rPr>
          <w:rFonts w:cs="Arial"/>
        </w:rPr>
        <w:t>Tipo de pavimentação:</w:t>
      </w:r>
    </w:p>
    <w:p w:rsidR="00F000C3" w:rsidRPr="00F000C3" w:rsidRDefault="00F000C3" w:rsidP="00F000C3">
      <w:pPr>
        <w:pStyle w:val="Corpodetexto2"/>
        <w:spacing w:line="360" w:lineRule="auto"/>
        <w:rPr>
          <w:rFonts w:cs="Arial"/>
        </w:rPr>
      </w:pPr>
      <w:r w:rsidRPr="00F000C3">
        <w:rPr>
          <w:rFonts w:eastAsia="Webdings" w:cs="Arial"/>
        </w:rPr>
        <w:t></w:t>
      </w:r>
      <w:r w:rsidRPr="00F000C3">
        <w:rPr>
          <w:rFonts w:cs="Arial"/>
        </w:rPr>
        <w:t xml:space="preserve"> Terra batida (sem pavimentação).  Área ___________ m².</w:t>
      </w:r>
    </w:p>
    <w:p w:rsidR="00F000C3" w:rsidRPr="00F000C3" w:rsidRDefault="00F000C3" w:rsidP="00F000C3">
      <w:pPr>
        <w:pStyle w:val="Corpodetexto2"/>
        <w:spacing w:line="360" w:lineRule="auto"/>
        <w:rPr>
          <w:rFonts w:cs="Arial"/>
        </w:rPr>
      </w:pPr>
      <w:r w:rsidRPr="00F000C3">
        <w:rPr>
          <w:rFonts w:eastAsia="Webdings" w:cs="Arial"/>
        </w:rPr>
        <w:t></w:t>
      </w:r>
      <w:r w:rsidRPr="00F000C3">
        <w:rPr>
          <w:rFonts w:cs="Arial"/>
        </w:rPr>
        <w:t xml:space="preserve"> Paralelepípedo/ bloquete/ pavi-S ou similares. Área ___________ m².</w:t>
      </w:r>
    </w:p>
    <w:p w:rsidR="00F000C3" w:rsidRPr="00F000C3" w:rsidRDefault="00F000C3" w:rsidP="00F000C3">
      <w:pPr>
        <w:pStyle w:val="Corpodetexto2"/>
        <w:spacing w:line="360" w:lineRule="auto"/>
        <w:rPr>
          <w:rFonts w:cs="Arial"/>
        </w:rPr>
      </w:pPr>
      <w:r w:rsidRPr="00F000C3">
        <w:rPr>
          <w:rFonts w:eastAsia="Webdings" w:cs="Arial"/>
        </w:rPr>
        <w:t></w:t>
      </w:r>
      <w:r w:rsidRPr="00F000C3">
        <w:rPr>
          <w:rFonts w:cs="Arial"/>
        </w:rPr>
        <w:t xml:space="preserve"> Asfalto. Área _________ m².</w:t>
      </w:r>
    </w:p>
    <w:p w:rsidR="00F000C3" w:rsidRPr="00F000C3" w:rsidRDefault="00F000C3" w:rsidP="00F000C3">
      <w:pPr>
        <w:pStyle w:val="Corpodetexto2"/>
        <w:spacing w:line="360" w:lineRule="auto"/>
        <w:rPr>
          <w:rFonts w:cs="Arial"/>
        </w:rPr>
      </w:pPr>
      <w:r w:rsidRPr="00F000C3">
        <w:rPr>
          <w:rFonts w:eastAsia="Webdings" w:cs="Arial"/>
        </w:rPr>
        <w:t></w:t>
      </w:r>
      <w:r w:rsidRPr="00F000C3">
        <w:rPr>
          <w:rFonts w:cs="Arial"/>
        </w:rPr>
        <w:t xml:space="preserve"> Concreto. Área _________ m².</w:t>
      </w:r>
    </w:p>
    <w:p w:rsidR="00F000C3" w:rsidRPr="00F000C3" w:rsidRDefault="00F000C3" w:rsidP="00F000C3">
      <w:pPr>
        <w:snapToGri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000C3">
        <w:rPr>
          <w:rFonts w:ascii="Arial" w:eastAsia="Webdings" w:hAnsi="Arial" w:cs="Arial"/>
          <w:sz w:val="20"/>
          <w:szCs w:val="20"/>
        </w:rPr>
        <w:t></w:t>
      </w:r>
      <w:r w:rsidRPr="00F000C3">
        <w:rPr>
          <w:rFonts w:ascii="Arial" w:hAnsi="Arial" w:cs="Arial"/>
          <w:sz w:val="20"/>
          <w:szCs w:val="20"/>
        </w:rPr>
        <w:t xml:space="preserve"> Outra: Especificar: ________________________________ Área __________ m².</w:t>
      </w:r>
    </w:p>
    <w:p w:rsidR="00F000C3" w:rsidRPr="00F000C3" w:rsidRDefault="00F000C3" w:rsidP="00F000C3">
      <w:pPr>
        <w:pStyle w:val="Corpodetexto2"/>
        <w:spacing w:before="120"/>
        <w:rPr>
          <w:rFonts w:cs="Arial"/>
          <w:b/>
        </w:rPr>
      </w:pPr>
      <w:r w:rsidRPr="00F000C3">
        <w:rPr>
          <w:rFonts w:cs="Arial"/>
          <w:b/>
        </w:rPr>
        <w:t>Haverá interferência em áreas de domínio de Órgãos responsáveis por rodovias estaduais e/ou federais?</w:t>
      </w:r>
    </w:p>
    <w:p w:rsidR="00F000C3" w:rsidRPr="00F000C3" w:rsidRDefault="00F000C3" w:rsidP="00F000C3">
      <w:pPr>
        <w:pStyle w:val="Corpodetexto2"/>
        <w:spacing w:before="120"/>
        <w:rPr>
          <w:rFonts w:cs="Arial"/>
        </w:rPr>
      </w:pPr>
      <w:r w:rsidRPr="00F000C3">
        <w:rPr>
          <w:rFonts w:cs="Arial"/>
          <w:i/>
          <w:iCs/>
        </w:rPr>
        <w:t>Em caso positivo, o empreendimento deve possuir Anuência(s) expedida(s) pelo órgão responsável pela gestão da rodovia.</w:t>
      </w:r>
    </w:p>
    <w:p w:rsidR="00F000C3" w:rsidRDefault="00F000C3" w:rsidP="00F000C3">
      <w:pPr>
        <w:pStyle w:val="Corpodetexto2"/>
        <w:spacing w:before="120"/>
        <w:rPr>
          <w:rFonts w:cs="Arial"/>
        </w:rPr>
      </w:pPr>
      <w:r w:rsidRPr="00F000C3">
        <w:rPr>
          <w:rFonts w:eastAsia="Webdings" w:cs="Arial"/>
        </w:rPr>
        <w:t></w:t>
      </w:r>
      <w:r w:rsidRPr="00F000C3">
        <w:rPr>
          <w:rFonts w:cs="Arial"/>
        </w:rPr>
        <w:t xml:space="preserve"> Não.</w:t>
      </w:r>
    </w:p>
    <w:p w:rsidR="005B60F8" w:rsidRPr="00F000C3" w:rsidRDefault="005B60F8" w:rsidP="00F000C3">
      <w:pPr>
        <w:pStyle w:val="Corpodetexto2"/>
        <w:spacing w:before="120"/>
        <w:rPr>
          <w:rFonts w:cs="Arial"/>
        </w:rPr>
      </w:pPr>
    </w:p>
    <w:p w:rsidR="00F000C3" w:rsidRPr="00F000C3" w:rsidRDefault="00F000C3" w:rsidP="00F000C3">
      <w:pPr>
        <w:pStyle w:val="Corpodetexto2"/>
        <w:spacing w:before="120"/>
        <w:rPr>
          <w:rFonts w:cs="Arial"/>
        </w:rPr>
      </w:pPr>
      <w:r w:rsidRPr="00F000C3">
        <w:rPr>
          <w:rFonts w:eastAsia="Webdings" w:cs="Arial"/>
        </w:rPr>
        <w:t></w:t>
      </w:r>
      <w:r w:rsidRPr="00F000C3">
        <w:rPr>
          <w:rFonts w:cs="Arial"/>
        </w:rPr>
        <w:t xml:space="preserve"> Sim. Qual?  </w:t>
      </w:r>
    </w:p>
    <w:p w:rsidR="00F000C3" w:rsidRPr="00F000C3" w:rsidRDefault="00F000C3" w:rsidP="00F000C3">
      <w:pPr>
        <w:pStyle w:val="Corpodetexto2"/>
        <w:spacing w:before="120"/>
        <w:rPr>
          <w:rFonts w:cs="Arial"/>
        </w:rPr>
      </w:pPr>
      <w:r w:rsidRPr="00F000C3">
        <w:rPr>
          <w:rFonts w:eastAsia="Webdings" w:cs="Arial"/>
        </w:rPr>
        <w:t></w:t>
      </w:r>
      <w:r w:rsidRPr="00F000C3">
        <w:rPr>
          <w:rFonts w:cs="Arial"/>
        </w:rPr>
        <w:t xml:space="preserve"> DNIT          </w:t>
      </w:r>
      <w:r w:rsidRPr="00F000C3">
        <w:rPr>
          <w:rFonts w:eastAsia="Webdings" w:cs="Arial"/>
        </w:rPr>
        <w:t></w:t>
      </w:r>
      <w:r w:rsidRPr="00F000C3">
        <w:rPr>
          <w:rFonts w:cs="Arial"/>
        </w:rPr>
        <w:t xml:space="preserve"> DER        </w:t>
      </w:r>
      <w:r w:rsidRPr="00F000C3">
        <w:rPr>
          <w:rFonts w:eastAsia="Webdings" w:cs="Arial"/>
        </w:rPr>
        <w:t></w:t>
      </w:r>
      <w:r w:rsidRPr="00F000C3">
        <w:rPr>
          <w:rFonts w:cs="Arial"/>
        </w:rPr>
        <w:t xml:space="preserve">  Outros ______________________________________________</w:t>
      </w:r>
    </w:p>
    <w:p w:rsidR="0045524D" w:rsidRPr="00F000C3" w:rsidRDefault="0045524D" w:rsidP="00F000C3">
      <w:pPr>
        <w:pStyle w:val="Corpodetexto2"/>
        <w:tabs>
          <w:tab w:val="left" w:pos="0"/>
          <w:tab w:val="left" w:pos="426"/>
        </w:tabs>
        <w:spacing w:line="360" w:lineRule="auto"/>
        <w:ind w:right="140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F000C3" w:rsidTr="00B1150F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45228" w:rsidRPr="00F000C3" w:rsidRDefault="00F000C3" w:rsidP="00F000C3">
            <w:pPr>
              <w:pStyle w:val="PargrafodaLista"/>
              <w:numPr>
                <w:ilvl w:val="0"/>
                <w:numId w:val="20"/>
              </w:numPr>
              <w:ind w:left="0" w:right="140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000C3">
              <w:rPr>
                <w:rFonts w:ascii="Arial" w:hAnsi="Arial" w:cs="Arial"/>
                <w:b/>
                <w:sz w:val="20"/>
                <w:szCs w:val="20"/>
              </w:rPr>
              <w:t>INFORMAÇÕES SOBRE A</w:t>
            </w:r>
            <w:r w:rsidR="00C45228" w:rsidRPr="00F000C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ATIVIDADE:</w:t>
            </w:r>
          </w:p>
        </w:tc>
      </w:tr>
    </w:tbl>
    <w:tbl>
      <w:tblPr>
        <w:tblW w:w="9781" w:type="dxa"/>
        <w:tblInd w:w="10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821"/>
        <w:gridCol w:w="7251"/>
        <w:gridCol w:w="709"/>
      </w:tblGrid>
      <w:tr w:rsidR="00F000C3" w:rsidRPr="00F000C3" w:rsidTr="00F000C3">
        <w:trPr>
          <w:gridAfter w:val="1"/>
          <w:wAfter w:w="709" w:type="dxa"/>
          <w:trHeight w:val="1461"/>
        </w:trPr>
        <w:tc>
          <w:tcPr>
            <w:tcW w:w="9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000C3" w:rsidRPr="00F000C3" w:rsidRDefault="00F000C3" w:rsidP="00F000C3">
            <w:pPr>
              <w:pStyle w:val="Corpodetexto2"/>
              <w:spacing w:before="120" w:after="120" w:line="276" w:lineRule="auto"/>
              <w:ind w:right="140"/>
              <w:rPr>
                <w:rFonts w:cs="Arial"/>
                <w:b/>
                <w:u w:val="single"/>
              </w:rPr>
            </w:pPr>
            <w:r w:rsidRPr="00F000C3">
              <w:rPr>
                <w:rFonts w:cs="Arial"/>
                <w:b/>
                <w:u w:val="single"/>
              </w:rPr>
              <w:t>1. Detalhamento da atividade - Estação de tratamento de Água (ETA) – vinculada a sistema público de tratamento e distribuição de água:</w:t>
            </w:r>
          </w:p>
          <w:p w:rsidR="00F000C3" w:rsidRPr="00F000C3" w:rsidRDefault="00F000C3" w:rsidP="00F000C3">
            <w:pPr>
              <w:pStyle w:val="Corpodetexto2"/>
              <w:spacing w:before="120" w:after="120" w:line="360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t>Nome da Estação de Tratamento (para identificação): _________________________________</w:t>
            </w:r>
          </w:p>
          <w:p w:rsidR="00F000C3" w:rsidRPr="00F000C3" w:rsidRDefault="00F000C3" w:rsidP="00F000C3">
            <w:pPr>
              <w:pStyle w:val="Corpodetexto2"/>
              <w:spacing w:before="120" w:after="120" w:line="360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t>Vazão máxima de projeto (VMP): ____________ l/s</w:t>
            </w:r>
            <w:r w:rsidRPr="00F000C3">
              <w:rPr>
                <w:rFonts w:cs="Arial"/>
                <w:b/>
              </w:rPr>
              <w:t xml:space="preserve"> (VMP &gt; 20 l/s e </w:t>
            </w:r>
            <w:r w:rsidRPr="00F000C3">
              <w:rPr>
                <w:rFonts w:cs="Arial"/>
                <w:b/>
                <w:u w:val="single"/>
              </w:rPr>
              <w:t>&lt;</w:t>
            </w:r>
            <w:r w:rsidRPr="00F000C3">
              <w:rPr>
                <w:rFonts w:cs="Arial"/>
                <w:b/>
              </w:rPr>
              <w:t xml:space="preserve"> 100 l/s)</w:t>
            </w:r>
          </w:p>
          <w:p w:rsidR="00F000C3" w:rsidRPr="00F000C3" w:rsidRDefault="00F000C3" w:rsidP="00F000C3">
            <w:pPr>
              <w:pStyle w:val="Corpodetexto2"/>
              <w:widowControl w:val="0"/>
              <w:spacing w:before="120" w:after="120" w:line="360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t>Vazão máxima de Tratamento (Final de Plano):_______________________(l/s).</w:t>
            </w:r>
          </w:p>
          <w:p w:rsidR="00F000C3" w:rsidRPr="00F000C3" w:rsidRDefault="00F000C3" w:rsidP="00F000C3">
            <w:pPr>
              <w:pStyle w:val="Corpodetexto2"/>
              <w:widowControl w:val="0"/>
              <w:spacing w:before="120" w:after="120" w:line="360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t>Vazão Per Capita adotada:___________________(litros/hab.dia).</w:t>
            </w:r>
          </w:p>
          <w:p w:rsidR="00F000C3" w:rsidRPr="00F000C3" w:rsidRDefault="00F000C3" w:rsidP="00F000C3">
            <w:pPr>
              <w:pStyle w:val="Corpodetexto2"/>
              <w:spacing w:before="120" w:after="120" w:line="360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t>População a ser atendida (Final de Plano): ____________ habitantes, para o ano de ________.</w:t>
            </w:r>
          </w:p>
        </w:tc>
      </w:tr>
      <w:tr w:rsidR="00F000C3" w:rsidRPr="00F000C3" w:rsidTr="00F000C3">
        <w:trPr>
          <w:gridAfter w:val="1"/>
          <w:wAfter w:w="709" w:type="dxa"/>
          <w:trHeight w:val="1604"/>
        </w:trPr>
        <w:tc>
          <w:tcPr>
            <w:tcW w:w="9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000C3" w:rsidRPr="00F000C3" w:rsidRDefault="00F000C3" w:rsidP="00F000C3">
            <w:pPr>
              <w:spacing w:before="120"/>
              <w:ind w:right="140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  <w:lang w:eastAsia="zh-CN"/>
              </w:rPr>
            </w:pPr>
            <w:r w:rsidRPr="00F000C3">
              <w:rPr>
                <w:rFonts w:ascii="Arial" w:hAnsi="Arial" w:cs="Arial"/>
                <w:b/>
                <w:sz w:val="20"/>
                <w:szCs w:val="20"/>
                <w:u w:val="single"/>
                <w:lang w:eastAsia="zh-CN"/>
              </w:rPr>
              <w:t>2. Tipo da Estação de Tratamento:</w:t>
            </w:r>
          </w:p>
          <w:p w:rsidR="00F000C3" w:rsidRPr="00F000C3" w:rsidRDefault="00F000C3" w:rsidP="00F000C3">
            <w:pPr>
              <w:pStyle w:val="Corpodetexto2"/>
              <w:widowControl w:val="0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0"/>
              </w:tabs>
              <w:spacing w:before="120" w:after="120" w:line="276" w:lineRule="auto"/>
              <w:ind w:right="140"/>
              <w:rPr>
                <w:rFonts w:cs="Arial"/>
              </w:rPr>
            </w:pPr>
            <w:r w:rsidRPr="00F000C3">
              <w:rPr>
                <w:rFonts w:eastAsia="Webdings" w:cs="Arial"/>
              </w:rPr>
              <w:t></w:t>
            </w:r>
            <w:r w:rsidRPr="00F000C3">
              <w:rPr>
                <w:rFonts w:cs="Arial"/>
              </w:rPr>
              <w:t xml:space="preserve"> Filtração Direta (clarificação por meio de filtração e desinfecção, fluoretação e correção de pH quando necessário).</w:t>
            </w:r>
          </w:p>
          <w:p w:rsidR="00F000C3" w:rsidRPr="00F000C3" w:rsidRDefault="00F000C3" w:rsidP="00F000C3">
            <w:pPr>
              <w:pStyle w:val="Corpodetexto2"/>
              <w:widowControl w:val="0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0"/>
              </w:tabs>
              <w:spacing w:before="120" w:after="120" w:line="276" w:lineRule="auto"/>
              <w:ind w:right="140"/>
              <w:rPr>
                <w:rFonts w:cs="Arial"/>
              </w:rPr>
            </w:pPr>
            <w:r w:rsidRPr="00F000C3">
              <w:rPr>
                <w:rFonts w:eastAsia="Webdings" w:cs="Arial"/>
              </w:rPr>
              <w:t></w:t>
            </w:r>
            <w:r w:rsidRPr="00F000C3">
              <w:rPr>
                <w:rFonts w:cs="Arial"/>
              </w:rPr>
              <w:t xml:space="preserve"> Convencional (clarificação com utilização de coagulação e floculação, decantação filtração , seguida de desinfecção, fluoretação e correção de pH quando necessário).</w:t>
            </w:r>
          </w:p>
          <w:p w:rsidR="00F000C3" w:rsidRDefault="00F000C3" w:rsidP="00F000C3">
            <w:pPr>
              <w:pStyle w:val="Corpodetexto2"/>
              <w:widowControl w:val="0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0"/>
              </w:tabs>
              <w:spacing w:before="120" w:after="120" w:line="276" w:lineRule="auto"/>
              <w:ind w:right="140"/>
              <w:rPr>
                <w:rFonts w:cs="Arial"/>
              </w:rPr>
            </w:pPr>
            <w:r w:rsidRPr="00F000C3">
              <w:rPr>
                <w:rFonts w:eastAsia="Webdings" w:cs="Arial"/>
              </w:rPr>
              <w:t></w:t>
            </w:r>
            <w:r w:rsidRPr="00F000C3">
              <w:rPr>
                <w:rFonts w:cs="Arial"/>
              </w:rPr>
              <w:t xml:space="preserve"> Flotação (clarificação com utilização de coagulação e floculação, flotação, filtração seguida de desinfecção fluoretação e correção de pH quando necessário).</w:t>
            </w:r>
          </w:p>
          <w:p w:rsidR="00F000C3" w:rsidRPr="00F000C3" w:rsidRDefault="00F000C3" w:rsidP="00F000C3">
            <w:pPr>
              <w:pStyle w:val="Corpodetexto2"/>
              <w:widowControl w:val="0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0"/>
              </w:tabs>
              <w:spacing w:before="120" w:after="120" w:line="276" w:lineRule="auto"/>
              <w:ind w:right="140"/>
              <w:rPr>
                <w:rFonts w:cs="Arial"/>
              </w:rPr>
            </w:pPr>
          </w:p>
          <w:p w:rsidR="00F000C3" w:rsidRPr="00F000C3" w:rsidRDefault="00F000C3" w:rsidP="00F000C3">
            <w:pPr>
              <w:pStyle w:val="Corpodetexto2"/>
              <w:widowControl w:val="0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0"/>
              </w:tabs>
              <w:spacing w:before="120" w:after="120" w:line="276" w:lineRule="auto"/>
              <w:ind w:right="140"/>
              <w:rPr>
                <w:rFonts w:cs="Arial"/>
              </w:rPr>
            </w:pPr>
            <w:r w:rsidRPr="00F000C3">
              <w:rPr>
                <w:rFonts w:eastAsia="Webdings" w:cs="Arial"/>
              </w:rPr>
              <w:t></w:t>
            </w:r>
            <w:r w:rsidRPr="00F000C3">
              <w:rPr>
                <w:rFonts w:cs="Arial"/>
              </w:rPr>
              <w:t xml:space="preserve"> Avançado (técnicas de remoção e/ou inativação de constituintes refratários aos processos convencionais de tratamento, os quais podem conferir à água características, tais como: cor, odor, sabor, atividade tóxica ou patogênica).</w:t>
            </w:r>
          </w:p>
          <w:p w:rsidR="00F000C3" w:rsidRPr="00F000C3" w:rsidRDefault="00F000C3" w:rsidP="00F000C3">
            <w:pPr>
              <w:pStyle w:val="Corpodetexto2"/>
              <w:widowControl w:val="0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0"/>
              </w:tabs>
              <w:spacing w:before="120" w:after="120" w:line="276" w:lineRule="auto"/>
              <w:ind w:right="140"/>
              <w:rPr>
                <w:rFonts w:cs="Arial"/>
              </w:rPr>
            </w:pPr>
            <w:r w:rsidRPr="00F000C3">
              <w:rPr>
                <w:rFonts w:eastAsia="Webdings" w:cs="Arial"/>
              </w:rPr>
              <w:t></w:t>
            </w:r>
            <w:r w:rsidRPr="00F000C3">
              <w:rPr>
                <w:rFonts w:cs="Arial"/>
              </w:rPr>
              <w:t xml:space="preserve"> Outro: __________________________________________________________________</w:t>
            </w:r>
            <w:r w:rsidR="005B60F8">
              <w:rPr>
                <w:rFonts w:cs="Arial"/>
              </w:rPr>
              <w:t>_____</w:t>
            </w:r>
          </w:p>
        </w:tc>
      </w:tr>
      <w:tr w:rsidR="00F000C3" w:rsidRPr="00F000C3" w:rsidTr="00F000C3">
        <w:trPr>
          <w:gridAfter w:val="1"/>
          <w:wAfter w:w="709" w:type="dxa"/>
          <w:trHeight w:val="1604"/>
        </w:trPr>
        <w:tc>
          <w:tcPr>
            <w:tcW w:w="9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000C3" w:rsidRPr="00F000C3" w:rsidRDefault="00F000C3" w:rsidP="00F000C3">
            <w:pPr>
              <w:pStyle w:val="Corpodetexto2"/>
              <w:widowControl w:val="0"/>
              <w:spacing w:before="120" w:after="120" w:line="276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  <w:b/>
                <w:u w:val="single"/>
                <w:lang w:eastAsia="zh-CN"/>
              </w:rPr>
              <w:t>3. Descrição da(s) Unidade(s) que compõe(m) a Estação a ser Licenciada:</w:t>
            </w:r>
          </w:p>
          <w:p w:rsidR="00F000C3" w:rsidRPr="00F000C3" w:rsidRDefault="00F000C3" w:rsidP="00F000C3">
            <w:pPr>
              <w:pStyle w:val="Corpodetexto2"/>
              <w:widowControl w:val="0"/>
              <w:spacing w:before="120" w:after="120" w:line="276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t>______________________________________________________________________________</w:t>
            </w:r>
          </w:p>
          <w:p w:rsidR="00F000C3" w:rsidRPr="00F000C3" w:rsidRDefault="00F000C3" w:rsidP="00F000C3">
            <w:pPr>
              <w:pStyle w:val="Corpodetexto2"/>
              <w:widowControl w:val="0"/>
              <w:spacing w:before="120" w:after="120" w:line="276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t>______________________________________________________________________________</w:t>
            </w:r>
          </w:p>
          <w:p w:rsidR="00F000C3" w:rsidRPr="00F000C3" w:rsidRDefault="00F000C3" w:rsidP="00F000C3">
            <w:pPr>
              <w:pStyle w:val="Corpodetexto2"/>
              <w:widowControl w:val="0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0"/>
              </w:tabs>
              <w:spacing w:before="120" w:after="120" w:line="276" w:lineRule="auto"/>
              <w:ind w:right="140"/>
              <w:jc w:val="left"/>
              <w:rPr>
                <w:rFonts w:cs="Arial"/>
              </w:rPr>
            </w:pPr>
            <w:r w:rsidRPr="00F000C3">
              <w:rPr>
                <w:rFonts w:cs="Arial"/>
              </w:rPr>
              <w:t>______________________________________________________________________________</w:t>
            </w:r>
          </w:p>
          <w:p w:rsidR="00F000C3" w:rsidRPr="00F000C3" w:rsidRDefault="00F000C3" w:rsidP="005B60F8">
            <w:pPr>
              <w:pStyle w:val="Corpodetexto2"/>
              <w:widowControl w:val="0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0"/>
                <w:tab w:val="left" w:pos="8681"/>
              </w:tabs>
              <w:spacing w:before="120" w:after="120" w:line="276" w:lineRule="auto"/>
              <w:ind w:right="140"/>
              <w:jc w:val="left"/>
              <w:rPr>
                <w:rFonts w:cs="Arial"/>
              </w:rPr>
            </w:pPr>
            <w:r w:rsidRPr="00F000C3">
              <w:rPr>
                <w:rFonts w:cs="Arial"/>
              </w:rPr>
              <w:t>______________________________________________________________________________</w:t>
            </w:r>
          </w:p>
        </w:tc>
      </w:tr>
      <w:tr w:rsidR="00F000C3" w:rsidRPr="00F000C3" w:rsidTr="00F000C3">
        <w:trPr>
          <w:gridAfter w:val="1"/>
          <w:wAfter w:w="709" w:type="dxa"/>
          <w:trHeight w:val="1161"/>
        </w:trPr>
        <w:tc>
          <w:tcPr>
            <w:tcW w:w="9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000C3" w:rsidRPr="00F000C3" w:rsidRDefault="00F000C3" w:rsidP="00F000C3">
            <w:pPr>
              <w:pStyle w:val="Corpodetexto2"/>
              <w:widowControl w:val="0"/>
              <w:spacing w:before="120" w:after="120" w:line="276" w:lineRule="auto"/>
              <w:ind w:right="140"/>
              <w:rPr>
                <w:rFonts w:cs="Arial"/>
                <w:b/>
                <w:u w:val="single"/>
                <w:lang w:eastAsia="zh-CN"/>
              </w:rPr>
            </w:pPr>
            <w:r w:rsidRPr="00F000C3">
              <w:rPr>
                <w:rFonts w:cs="Arial"/>
                <w:b/>
                <w:u w:val="single"/>
                <w:lang w:eastAsia="zh-CN"/>
              </w:rPr>
              <w:t>4. Área de Abrangência e Localização da ETA:</w:t>
            </w:r>
          </w:p>
          <w:p w:rsidR="00F000C3" w:rsidRPr="00F000C3" w:rsidRDefault="00F000C3" w:rsidP="00F000C3">
            <w:pPr>
              <w:pStyle w:val="Corpodetexto2"/>
              <w:widowControl w:val="0"/>
              <w:spacing w:before="120" w:after="120" w:line="276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t>Endereço da ETA:__________________________</w:t>
            </w:r>
            <w:r>
              <w:rPr>
                <w:rFonts w:cs="Arial"/>
              </w:rPr>
              <w:t>_____</w:t>
            </w:r>
            <w:r w:rsidRPr="00F000C3">
              <w:rPr>
                <w:rFonts w:cs="Arial"/>
              </w:rPr>
              <w:t xml:space="preserve"> ______________________________</w:t>
            </w:r>
            <w:r w:rsidR="005B60F8">
              <w:rPr>
                <w:rFonts w:cs="Arial"/>
              </w:rPr>
              <w:t>__</w:t>
            </w:r>
          </w:p>
          <w:p w:rsidR="00F000C3" w:rsidRPr="00F000C3" w:rsidRDefault="00F000C3" w:rsidP="00F000C3">
            <w:pPr>
              <w:pStyle w:val="Corpodetexto2"/>
              <w:widowControl w:val="0"/>
              <w:spacing w:before="120" w:after="120" w:line="276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t>Bairro(s)/localidade(s)/distrito(s) atendido(s): _____________</w:t>
            </w:r>
            <w:r>
              <w:rPr>
                <w:rFonts w:cs="Arial"/>
              </w:rPr>
              <w:t>_______________________</w:t>
            </w:r>
            <w:r w:rsidRPr="00F000C3">
              <w:rPr>
                <w:rFonts w:cs="Arial"/>
              </w:rPr>
              <w:t>____</w:t>
            </w:r>
            <w:r w:rsidR="005B60F8">
              <w:rPr>
                <w:rFonts w:cs="Arial"/>
              </w:rPr>
              <w:t>__</w:t>
            </w:r>
          </w:p>
          <w:p w:rsidR="00F000C3" w:rsidRPr="00F000C3" w:rsidRDefault="00F000C3" w:rsidP="00F000C3">
            <w:pPr>
              <w:pStyle w:val="Corpodetexto2"/>
              <w:widowControl w:val="0"/>
              <w:spacing w:before="120" w:after="120" w:line="276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t>______________________________________________________________________________</w:t>
            </w:r>
          </w:p>
          <w:p w:rsidR="00F000C3" w:rsidRPr="00F000C3" w:rsidRDefault="00F000C3" w:rsidP="00F000C3">
            <w:pPr>
              <w:pStyle w:val="Corpodetexto2"/>
              <w:widowControl w:val="0"/>
              <w:spacing w:before="120" w:after="120" w:line="276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t>______________________________________________________________________________</w:t>
            </w:r>
          </w:p>
        </w:tc>
      </w:tr>
      <w:tr w:rsidR="00F000C3" w:rsidRPr="00F000C3" w:rsidTr="00F000C3">
        <w:trPr>
          <w:trHeight w:val="1161"/>
        </w:trPr>
        <w:tc>
          <w:tcPr>
            <w:tcW w:w="978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000C3" w:rsidRPr="00F000C3" w:rsidRDefault="00F000C3" w:rsidP="006C1925">
            <w:pPr>
              <w:pStyle w:val="Corpodetexto2"/>
              <w:widowControl w:val="0"/>
              <w:spacing w:before="120" w:after="120" w:line="276" w:lineRule="auto"/>
              <w:ind w:right="-1"/>
              <w:rPr>
                <w:rFonts w:cs="Arial"/>
                <w:b/>
                <w:u w:val="single"/>
                <w:lang w:eastAsia="zh-CN"/>
              </w:rPr>
            </w:pPr>
            <w:r w:rsidRPr="00F000C3">
              <w:rPr>
                <w:rFonts w:cs="Arial"/>
                <w:b/>
                <w:u w:val="single"/>
                <w:lang w:eastAsia="zh-CN"/>
              </w:rPr>
              <w:t>5. Informações sobre a captação de água:</w:t>
            </w:r>
          </w:p>
          <w:p w:rsidR="00F000C3" w:rsidRPr="00F000C3" w:rsidRDefault="00F000C3" w:rsidP="006C192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0"/>
                <w:tab w:val="left" w:pos="284"/>
              </w:tabs>
              <w:spacing w:before="120" w:after="120"/>
              <w:ind w:right="-1"/>
              <w:rPr>
                <w:rFonts w:cs="Arial"/>
              </w:rPr>
            </w:pPr>
            <w:r w:rsidRPr="00F000C3">
              <w:rPr>
                <w:rFonts w:cs="Arial"/>
              </w:rPr>
              <w:t xml:space="preserve">Coordenadas do </w:t>
            </w:r>
            <w:r w:rsidRPr="00F000C3">
              <w:rPr>
                <w:rFonts w:cs="Arial"/>
                <w:u w:val="single"/>
              </w:rPr>
              <w:t>Ponto de Captação</w:t>
            </w:r>
            <w:r w:rsidRPr="00F000C3">
              <w:rPr>
                <w:rFonts w:cs="Arial"/>
              </w:rPr>
              <w:t>:</w:t>
            </w:r>
          </w:p>
          <w:p w:rsidR="00F000C3" w:rsidRPr="00F000C3" w:rsidRDefault="00F000C3" w:rsidP="006C192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0"/>
                <w:tab w:val="left" w:pos="284"/>
              </w:tabs>
              <w:spacing w:before="120" w:after="120"/>
              <w:ind w:left="909" w:right="-1"/>
              <w:jc w:val="left"/>
              <w:rPr>
                <w:rFonts w:cs="Arial"/>
              </w:rPr>
            </w:pPr>
            <w:r w:rsidRPr="00F000C3">
              <w:rPr>
                <w:rFonts w:cs="Arial"/>
              </w:rPr>
              <w:t>UTM (N):                                                       UTM (E):</w:t>
            </w:r>
          </w:p>
          <w:p w:rsidR="00F000C3" w:rsidRPr="00F000C3" w:rsidRDefault="00F000C3" w:rsidP="006C192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0"/>
                <w:tab w:val="left" w:pos="284"/>
              </w:tabs>
              <w:spacing w:before="120"/>
              <w:ind w:right="-1"/>
              <w:rPr>
                <w:rFonts w:cs="Arial"/>
              </w:rPr>
            </w:pPr>
            <w:r w:rsidRPr="00F000C3">
              <w:rPr>
                <w:rFonts w:cs="Arial"/>
              </w:rPr>
              <w:t xml:space="preserve">   </w:t>
            </w:r>
            <w:r w:rsidRPr="00F000C3">
              <w:rPr>
                <w:rFonts w:eastAsia="Webdings" w:cs="Arial"/>
              </w:rPr>
              <w:t></w:t>
            </w:r>
            <w:r w:rsidRPr="00F000C3">
              <w:rPr>
                <w:rFonts w:cs="Arial"/>
              </w:rPr>
              <w:t xml:space="preserve"> Corpo Hídrico Subterrâneo.</w:t>
            </w:r>
          </w:p>
          <w:p w:rsidR="00F000C3" w:rsidRPr="00F000C3" w:rsidRDefault="00F000C3" w:rsidP="006C192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0"/>
                <w:tab w:val="left" w:pos="284"/>
              </w:tabs>
              <w:spacing w:before="120"/>
              <w:rPr>
                <w:rFonts w:cs="Arial"/>
              </w:rPr>
            </w:pPr>
            <w:r w:rsidRPr="00F000C3">
              <w:rPr>
                <w:rFonts w:cs="Arial"/>
              </w:rPr>
              <w:lastRenderedPageBreak/>
              <w:t xml:space="preserve">   </w:t>
            </w:r>
            <w:r w:rsidRPr="00F000C3">
              <w:rPr>
                <w:rFonts w:eastAsia="Webdings" w:cs="Arial"/>
              </w:rPr>
              <w:t></w:t>
            </w:r>
            <w:r w:rsidRPr="00F000C3">
              <w:rPr>
                <w:rFonts w:cs="Arial"/>
              </w:rPr>
              <w:t xml:space="preserve"> Corpo Hídrico Superficial.</w:t>
            </w:r>
          </w:p>
          <w:p w:rsidR="00F000C3" w:rsidRPr="00F000C3" w:rsidRDefault="00F000C3" w:rsidP="006C192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0"/>
                <w:tab w:val="left" w:pos="284"/>
              </w:tabs>
              <w:spacing w:before="120" w:after="120"/>
              <w:ind w:right="-1"/>
              <w:rPr>
                <w:rFonts w:cs="Arial"/>
              </w:rPr>
            </w:pPr>
            <w:r w:rsidRPr="00F000C3">
              <w:rPr>
                <w:rFonts w:cs="Arial"/>
              </w:rPr>
              <w:t xml:space="preserve">Forma de captação superficial:      </w:t>
            </w:r>
            <w:r w:rsidRPr="00F000C3">
              <w:rPr>
                <w:rFonts w:eastAsia="Webdings" w:cs="Arial"/>
              </w:rPr>
              <w:t></w:t>
            </w:r>
            <w:r w:rsidRPr="00F000C3">
              <w:rPr>
                <w:rFonts w:cs="Arial"/>
              </w:rPr>
              <w:t xml:space="preserve"> Com barramento*                 </w:t>
            </w:r>
            <w:r w:rsidRPr="00F000C3">
              <w:rPr>
                <w:rFonts w:eastAsia="Webdings" w:cs="Arial"/>
              </w:rPr>
              <w:t></w:t>
            </w:r>
            <w:r w:rsidRPr="00F000C3">
              <w:rPr>
                <w:rFonts w:cs="Arial"/>
              </w:rPr>
              <w:t xml:space="preserve"> Sem barramento</w:t>
            </w:r>
          </w:p>
          <w:p w:rsidR="00F000C3" w:rsidRPr="00F000C3" w:rsidRDefault="00F000C3" w:rsidP="006C1925">
            <w:pPr>
              <w:pStyle w:val="Corpodetexto2"/>
              <w:spacing w:before="120" w:after="120"/>
              <w:rPr>
                <w:rFonts w:cs="Arial"/>
              </w:rPr>
            </w:pPr>
            <w:r w:rsidRPr="00F000C3">
              <w:rPr>
                <w:rFonts w:cs="Arial"/>
                <w:b/>
              </w:rPr>
              <w:t xml:space="preserve">* </w:t>
            </w:r>
            <w:r w:rsidRPr="00F000C3">
              <w:rPr>
                <w:rFonts w:cs="Arial"/>
              </w:rPr>
              <w:t xml:space="preserve">Número da Licença Ambiental para </w:t>
            </w:r>
            <w:r>
              <w:rPr>
                <w:rFonts w:cs="Arial"/>
              </w:rPr>
              <w:t>o Barramento: ________________</w:t>
            </w:r>
            <w:r w:rsidRPr="00F000C3">
              <w:rPr>
                <w:rFonts w:cs="Arial"/>
              </w:rPr>
              <w:t>________________</w:t>
            </w:r>
          </w:p>
          <w:p w:rsidR="00F000C3" w:rsidRPr="00F000C3" w:rsidRDefault="00F000C3" w:rsidP="006C1925">
            <w:pPr>
              <w:pStyle w:val="Corpodetexto2"/>
              <w:widowControl w:val="0"/>
              <w:spacing w:before="120" w:after="120" w:line="276" w:lineRule="auto"/>
              <w:ind w:right="-1"/>
              <w:rPr>
                <w:rFonts w:cs="Arial"/>
                <w:i/>
                <w:lang w:eastAsia="zh-CN"/>
              </w:rPr>
            </w:pPr>
            <w:r w:rsidRPr="00F000C3">
              <w:rPr>
                <w:rFonts w:cs="Arial"/>
                <w:i/>
                <w:lang w:eastAsia="zh-CN"/>
              </w:rPr>
              <w:t>Coordenadas (Datum utilizado deverá ser o SIRGAS 2000 e coordenadas em UTM) do Ponto de Lançamento de Efluente Tratado da ETE:</w:t>
            </w:r>
          </w:p>
          <w:p w:rsidR="00F000C3" w:rsidRPr="00F000C3" w:rsidRDefault="00F000C3" w:rsidP="006C1925">
            <w:pPr>
              <w:pStyle w:val="Corpodetexto2"/>
              <w:widowControl w:val="0"/>
              <w:spacing w:before="120" w:after="120" w:line="276" w:lineRule="auto"/>
              <w:ind w:right="-1"/>
              <w:rPr>
                <w:rFonts w:cs="Arial"/>
                <w:lang w:eastAsia="zh-CN"/>
              </w:rPr>
            </w:pPr>
            <w:r w:rsidRPr="00F000C3">
              <w:rPr>
                <w:rFonts w:cs="Arial"/>
                <w:lang w:eastAsia="zh-CN"/>
              </w:rPr>
              <w:t>Denominação do corpo hídrico: _______________________</w:t>
            </w:r>
            <w:r>
              <w:rPr>
                <w:rFonts w:cs="Arial"/>
                <w:lang w:eastAsia="zh-CN"/>
              </w:rPr>
              <w:t>_______________</w:t>
            </w:r>
            <w:r w:rsidRPr="00F000C3">
              <w:rPr>
                <w:rFonts w:cs="Arial"/>
                <w:lang w:eastAsia="zh-CN"/>
              </w:rPr>
              <w:t>______</w:t>
            </w:r>
          </w:p>
          <w:p w:rsidR="00F000C3" w:rsidRPr="00F000C3" w:rsidRDefault="00F000C3" w:rsidP="006C1925">
            <w:pPr>
              <w:pStyle w:val="Corpodetexto2"/>
              <w:widowControl w:val="0"/>
              <w:spacing w:before="120" w:after="120" w:line="276" w:lineRule="auto"/>
              <w:ind w:right="-1"/>
              <w:rPr>
                <w:rFonts w:cs="Arial"/>
              </w:rPr>
            </w:pPr>
            <w:r w:rsidRPr="00F000C3">
              <w:rPr>
                <w:rFonts w:cs="Arial"/>
                <w:lang w:eastAsia="zh-CN"/>
              </w:rPr>
              <w:t>N° da Portaria de Outorga: __________________</w:t>
            </w:r>
            <w:r>
              <w:rPr>
                <w:rFonts w:cs="Arial"/>
                <w:lang w:eastAsia="zh-CN"/>
              </w:rPr>
              <w:t>____________________</w:t>
            </w:r>
            <w:r w:rsidRPr="00F000C3">
              <w:rPr>
                <w:rFonts w:cs="Arial"/>
                <w:lang w:eastAsia="zh-CN"/>
              </w:rPr>
              <w:t>__________</w:t>
            </w:r>
          </w:p>
        </w:tc>
      </w:tr>
      <w:tr w:rsidR="00F000C3" w:rsidRPr="00F000C3" w:rsidTr="00F000C3">
        <w:trPr>
          <w:trHeight w:val="1161"/>
        </w:trPr>
        <w:tc>
          <w:tcPr>
            <w:tcW w:w="978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000C3" w:rsidRPr="00F000C3" w:rsidRDefault="00F000C3" w:rsidP="006C1925">
            <w:pPr>
              <w:pStyle w:val="Corpodetexto2"/>
              <w:spacing w:before="120" w:line="276" w:lineRule="auto"/>
              <w:rPr>
                <w:rFonts w:cs="Arial"/>
              </w:rPr>
            </w:pPr>
            <w:r w:rsidRPr="00F000C3">
              <w:rPr>
                <w:rFonts w:cs="Arial"/>
                <w:b/>
                <w:u w:val="single"/>
              </w:rPr>
              <w:lastRenderedPageBreak/>
              <w:t>6. Produtos químicos utilizados no tratamento:</w:t>
            </w:r>
          </w:p>
          <w:tbl>
            <w:tblPr>
              <w:tblW w:w="9408" w:type="dxa"/>
              <w:tblLayout w:type="fixed"/>
              <w:tblCellMar>
                <w:left w:w="10" w:type="dxa"/>
                <w:right w:w="10" w:type="dxa"/>
              </w:tblCellMar>
              <w:tblLook w:val="04A0"/>
            </w:tblPr>
            <w:tblGrid>
              <w:gridCol w:w="3431"/>
              <w:gridCol w:w="2841"/>
              <w:gridCol w:w="3136"/>
            </w:tblGrid>
            <w:tr w:rsidR="00F000C3" w:rsidRPr="00F000C3" w:rsidTr="006C1925">
              <w:tc>
                <w:tcPr>
                  <w:tcW w:w="3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jc w:val="center"/>
                    <w:rPr>
                      <w:rFonts w:cs="Arial"/>
                      <w:b/>
                    </w:rPr>
                  </w:pPr>
                  <w:r w:rsidRPr="00F000C3">
                    <w:rPr>
                      <w:rFonts w:cs="Arial"/>
                      <w:b/>
                    </w:rPr>
                    <w:t>Produtos</w:t>
                  </w:r>
                </w:p>
              </w:tc>
              <w:tc>
                <w:tcPr>
                  <w:tcW w:w="28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jc w:val="center"/>
                    <w:rPr>
                      <w:rFonts w:cs="Arial"/>
                      <w:b/>
                    </w:rPr>
                  </w:pPr>
                  <w:r w:rsidRPr="00F000C3">
                    <w:rPr>
                      <w:rFonts w:cs="Arial"/>
                      <w:b/>
                    </w:rPr>
                    <w:t>Quantidade mensal</w:t>
                  </w:r>
                </w:p>
              </w:tc>
              <w:tc>
                <w:tcPr>
                  <w:tcW w:w="31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jc w:val="center"/>
                    <w:rPr>
                      <w:rFonts w:cs="Arial"/>
                      <w:b/>
                    </w:rPr>
                  </w:pPr>
                  <w:r w:rsidRPr="00F000C3">
                    <w:rPr>
                      <w:rFonts w:cs="Arial"/>
                      <w:b/>
                    </w:rPr>
                    <w:t>Armazenamento</w:t>
                  </w:r>
                </w:p>
              </w:tc>
            </w:tr>
            <w:tr w:rsidR="00F000C3" w:rsidRPr="00F000C3" w:rsidTr="006C1925">
              <w:tc>
                <w:tcPr>
                  <w:tcW w:w="3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  <w:tc>
                <w:tcPr>
                  <w:tcW w:w="28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  <w:tc>
                <w:tcPr>
                  <w:tcW w:w="31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</w:tr>
            <w:tr w:rsidR="00F000C3" w:rsidRPr="00F000C3" w:rsidTr="006C1925">
              <w:tc>
                <w:tcPr>
                  <w:tcW w:w="3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  <w:tc>
                <w:tcPr>
                  <w:tcW w:w="28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  <w:tc>
                <w:tcPr>
                  <w:tcW w:w="31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</w:tr>
            <w:tr w:rsidR="00F000C3" w:rsidRPr="00F000C3" w:rsidTr="006C1925">
              <w:tc>
                <w:tcPr>
                  <w:tcW w:w="3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  <w:tc>
                <w:tcPr>
                  <w:tcW w:w="28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  <w:tc>
                <w:tcPr>
                  <w:tcW w:w="31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</w:tr>
            <w:tr w:rsidR="00F000C3" w:rsidRPr="00F000C3" w:rsidTr="006C1925">
              <w:tc>
                <w:tcPr>
                  <w:tcW w:w="3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  <w:tc>
                <w:tcPr>
                  <w:tcW w:w="28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  <w:tc>
                <w:tcPr>
                  <w:tcW w:w="31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</w:tr>
            <w:tr w:rsidR="00F000C3" w:rsidRPr="00F000C3" w:rsidTr="006C1925">
              <w:tc>
                <w:tcPr>
                  <w:tcW w:w="3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  <w:tc>
                <w:tcPr>
                  <w:tcW w:w="28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  <w:tc>
                <w:tcPr>
                  <w:tcW w:w="31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</w:tr>
            <w:tr w:rsidR="00F000C3" w:rsidRPr="00F000C3" w:rsidTr="006C1925">
              <w:tc>
                <w:tcPr>
                  <w:tcW w:w="3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  <w:tc>
                <w:tcPr>
                  <w:tcW w:w="28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  <w:tc>
                <w:tcPr>
                  <w:tcW w:w="31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</w:tr>
            <w:tr w:rsidR="00F000C3" w:rsidRPr="00F000C3" w:rsidTr="006C1925">
              <w:tc>
                <w:tcPr>
                  <w:tcW w:w="3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  <w:tc>
                <w:tcPr>
                  <w:tcW w:w="28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  <w:tc>
                <w:tcPr>
                  <w:tcW w:w="31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</w:tr>
            <w:tr w:rsidR="00F000C3" w:rsidRPr="00F000C3" w:rsidTr="006C1925">
              <w:tc>
                <w:tcPr>
                  <w:tcW w:w="3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  <w:tc>
                <w:tcPr>
                  <w:tcW w:w="28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  <w:tc>
                <w:tcPr>
                  <w:tcW w:w="31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</w:tr>
            <w:tr w:rsidR="00F000C3" w:rsidRPr="00F000C3" w:rsidTr="006C1925">
              <w:tc>
                <w:tcPr>
                  <w:tcW w:w="3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  <w:tc>
                <w:tcPr>
                  <w:tcW w:w="28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  <w:tc>
                <w:tcPr>
                  <w:tcW w:w="31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</w:tr>
            <w:tr w:rsidR="00F000C3" w:rsidRPr="00F000C3" w:rsidTr="006C1925">
              <w:tc>
                <w:tcPr>
                  <w:tcW w:w="3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  <w:tc>
                <w:tcPr>
                  <w:tcW w:w="28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  <w:tc>
                <w:tcPr>
                  <w:tcW w:w="31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00C3" w:rsidRPr="00F000C3" w:rsidRDefault="00F000C3" w:rsidP="006C1925">
                  <w:pPr>
                    <w:pStyle w:val="Corpodetexto2"/>
                    <w:ind w:right="-1"/>
                    <w:rPr>
                      <w:rFonts w:cs="Arial"/>
                      <w:b/>
                    </w:rPr>
                  </w:pPr>
                </w:p>
              </w:tc>
            </w:tr>
          </w:tbl>
          <w:p w:rsidR="00F000C3" w:rsidRPr="00F000C3" w:rsidRDefault="00F000C3" w:rsidP="006C1925">
            <w:pPr>
              <w:pStyle w:val="Corpodetexto2"/>
              <w:ind w:right="-1"/>
              <w:rPr>
                <w:rFonts w:cs="Arial"/>
                <w:b/>
              </w:rPr>
            </w:pPr>
          </w:p>
        </w:tc>
      </w:tr>
      <w:tr w:rsidR="00F000C3" w:rsidRPr="00F000C3" w:rsidTr="00F000C3">
        <w:trPr>
          <w:trHeight w:val="1161"/>
        </w:trPr>
        <w:tc>
          <w:tcPr>
            <w:tcW w:w="9781" w:type="dxa"/>
            <w:gridSpan w:val="3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000C3" w:rsidRPr="00F000C3" w:rsidRDefault="00F000C3" w:rsidP="006C1925">
            <w:pPr>
              <w:pStyle w:val="Corpodetexto2"/>
              <w:widowControl w:val="0"/>
              <w:spacing w:before="120" w:line="276" w:lineRule="auto"/>
              <w:ind w:right="-1"/>
              <w:rPr>
                <w:rFonts w:cs="Arial"/>
                <w:b/>
                <w:u w:val="single"/>
                <w:lang w:eastAsia="zh-CN"/>
              </w:rPr>
            </w:pPr>
            <w:r w:rsidRPr="00F000C3">
              <w:rPr>
                <w:rFonts w:cs="Arial"/>
                <w:b/>
                <w:u w:val="single"/>
                <w:lang w:eastAsia="zh-CN"/>
              </w:rPr>
              <w:t>7. Gerenciamento de Resíduos Sólidos:</w:t>
            </w:r>
          </w:p>
          <w:p w:rsidR="00F000C3" w:rsidRDefault="00F000C3" w:rsidP="006C1925">
            <w:pPr>
              <w:pStyle w:val="Corpodetexto2"/>
              <w:spacing w:before="120" w:line="276" w:lineRule="auto"/>
              <w:rPr>
                <w:rFonts w:eastAsia="Wingdings" w:cs="Arial"/>
                <w:i/>
                <w:iCs/>
              </w:rPr>
            </w:pPr>
            <w:r w:rsidRPr="00F000C3">
              <w:rPr>
                <w:rFonts w:eastAsia="Wingdings" w:cs="Arial"/>
                <w:i/>
                <w:iCs/>
              </w:rPr>
              <w:t>Obs.: Os resíduos sólidos devem ser segregados de acordo com a sua classificação, devendo ser observada a legislação vigente e suas atualizações. Deverão ser mantidos na empresa os comprovantes de destinação final dos resíduos gerados. O local de destinação final deve ser licenciado por órgão ambiental competente.</w:t>
            </w:r>
          </w:p>
          <w:p w:rsidR="00F000C3" w:rsidRPr="00F000C3" w:rsidRDefault="00F000C3" w:rsidP="006C1925">
            <w:pPr>
              <w:pStyle w:val="Corpodetexto2"/>
              <w:spacing w:before="120" w:line="276" w:lineRule="auto"/>
              <w:rPr>
                <w:rFonts w:cs="Arial"/>
              </w:rPr>
            </w:pPr>
          </w:p>
        </w:tc>
      </w:tr>
      <w:tr w:rsidR="00F000C3" w:rsidRPr="00F000C3" w:rsidTr="00F000C3">
        <w:trPr>
          <w:trHeight w:val="1165"/>
        </w:trPr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00C3" w:rsidRPr="00F000C3" w:rsidRDefault="00F000C3" w:rsidP="006C1925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000C3">
              <w:rPr>
                <w:rFonts w:ascii="Arial" w:hAnsi="Arial" w:cs="Arial"/>
                <w:b/>
                <w:sz w:val="20"/>
                <w:szCs w:val="20"/>
              </w:rPr>
              <w:t>Resíduos gerados na atividade</w:t>
            </w:r>
          </w:p>
        </w:tc>
        <w:tc>
          <w:tcPr>
            <w:tcW w:w="7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00C3" w:rsidRPr="00F000C3" w:rsidRDefault="00F000C3" w:rsidP="006C1925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000C3">
              <w:rPr>
                <w:rFonts w:ascii="Arial" w:hAnsi="Arial" w:cs="Arial"/>
                <w:b/>
                <w:sz w:val="20"/>
                <w:szCs w:val="20"/>
              </w:rPr>
              <w:t>Tratamento/destinação final</w:t>
            </w:r>
          </w:p>
        </w:tc>
      </w:tr>
      <w:tr w:rsidR="00F000C3" w:rsidRPr="00F000C3" w:rsidTr="00F000C3">
        <w:trPr>
          <w:trHeight w:val="1161"/>
        </w:trPr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00C3" w:rsidRPr="00F000C3" w:rsidRDefault="00F000C3" w:rsidP="006C19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>Resíduos domésticos</w:t>
            </w:r>
          </w:p>
        </w:tc>
        <w:tc>
          <w:tcPr>
            <w:tcW w:w="7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pStyle w:val="Corpodetexto2"/>
              <w:spacing w:before="120"/>
              <w:rPr>
                <w:rFonts w:cs="Arial"/>
              </w:rPr>
            </w:pPr>
            <w:r w:rsidRPr="00F000C3">
              <w:rPr>
                <w:rFonts w:eastAsia="Webdings" w:cs="Arial"/>
              </w:rPr>
              <w:t></w:t>
            </w:r>
            <w:r w:rsidRPr="00F000C3">
              <w:rPr>
                <w:rFonts w:eastAsia="Webdings" w:cs="Arial"/>
              </w:rPr>
              <w:t></w:t>
            </w:r>
            <w:r w:rsidRPr="00F000C3">
              <w:rPr>
                <w:rFonts w:cs="Arial"/>
              </w:rPr>
              <w:t>Coleta Pública.</w:t>
            </w:r>
          </w:p>
          <w:p w:rsidR="00F000C3" w:rsidRPr="00F000C3" w:rsidRDefault="00F000C3" w:rsidP="006C1925">
            <w:pPr>
              <w:pStyle w:val="Corpodetexto2"/>
              <w:spacing w:before="120"/>
              <w:rPr>
                <w:rFonts w:cs="Arial"/>
              </w:rPr>
            </w:pPr>
            <w:r w:rsidRPr="00F000C3">
              <w:rPr>
                <w:rFonts w:eastAsia="Webdings" w:cs="Arial"/>
              </w:rPr>
              <w:t></w:t>
            </w:r>
            <w:r w:rsidRPr="00F000C3">
              <w:rPr>
                <w:rFonts w:cs="Arial"/>
              </w:rPr>
              <w:t xml:space="preserve"> Outra: ________________________________________________</w:t>
            </w:r>
          </w:p>
          <w:p w:rsidR="00F000C3" w:rsidRPr="00F000C3" w:rsidRDefault="00F000C3" w:rsidP="00F000C3">
            <w:pPr>
              <w:pStyle w:val="Corpodetexto2"/>
              <w:spacing w:before="120"/>
              <w:rPr>
                <w:rFonts w:cs="Arial"/>
              </w:rPr>
            </w:pPr>
            <w:r w:rsidRPr="00F000C3">
              <w:rPr>
                <w:rFonts w:eastAsia="Webdings" w:cs="Arial"/>
              </w:rPr>
              <w:t></w:t>
            </w:r>
            <w:r w:rsidRPr="00F000C3">
              <w:rPr>
                <w:rFonts w:cs="Arial"/>
              </w:rPr>
              <w:t xml:space="preserve"> Não há geração de resíduos domésticos.</w:t>
            </w:r>
          </w:p>
        </w:tc>
      </w:tr>
      <w:tr w:rsidR="00F000C3" w:rsidRPr="00F000C3" w:rsidTr="00F000C3">
        <w:trPr>
          <w:trHeight w:val="1161"/>
        </w:trPr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00C3" w:rsidRPr="00F000C3" w:rsidRDefault="00F000C3" w:rsidP="006C19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>Água de lavagem de unidades operacionais da ETA.</w:t>
            </w:r>
          </w:p>
        </w:tc>
        <w:tc>
          <w:tcPr>
            <w:tcW w:w="7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eastAsia="Webdings" w:hAnsi="Arial" w:cs="Arial"/>
                <w:sz w:val="20"/>
                <w:szCs w:val="20"/>
              </w:rPr>
              <w:t></w:t>
            </w:r>
            <w:r w:rsidRPr="00F000C3">
              <w:rPr>
                <w:rFonts w:ascii="Arial" w:hAnsi="Arial" w:cs="Arial"/>
                <w:sz w:val="20"/>
                <w:szCs w:val="20"/>
              </w:rPr>
              <w:t xml:space="preserve"> Desidratação do efluente, sendo que a fase sólida será encaminhada para aterro sanitário e a fase líquida voltará para o tratamento.</w:t>
            </w:r>
          </w:p>
          <w:p w:rsidR="00264D31" w:rsidRDefault="00F000C3" w:rsidP="006C1925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 xml:space="preserve">Nome e n° da licença da empresa licenciada para coleta e transporte: </w:t>
            </w:r>
          </w:p>
          <w:p w:rsidR="00F000C3" w:rsidRPr="00F000C3" w:rsidRDefault="00264D31" w:rsidP="006C1925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softHyphen/>
            </w:r>
            <w:r>
              <w:rPr>
                <w:rFonts w:ascii="Arial" w:hAnsi="Arial" w:cs="Arial"/>
                <w:sz w:val="20"/>
                <w:szCs w:val="20"/>
              </w:rPr>
              <w:softHyphen/>
            </w:r>
            <w:r>
              <w:rPr>
                <w:rFonts w:ascii="Arial" w:hAnsi="Arial" w:cs="Arial"/>
                <w:sz w:val="20"/>
                <w:szCs w:val="20"/>
              </w:rPr>
              <w:softHyphen/>
            </w:r>
            <w:r>
              <w:rPr>
                <w:rFonts w:ascii="Arial" w:hAnsi="Arial" w:cs="Arial"/>
                <w:sz w:val="20"/>
                <w:szCs w:val="20"/>
              </w:rPr>
              <w:softHyphen/>
            </w:r>
            <w:r>
              <w:rPr>
                <w:rFonts w:ascii="Arial" w:hAnsi="Arial" w:cs="Arial"/>
                <w:sz w:val="20"/>
                <w:szCs w:val="20"/>
              </w:rPr>
              <w:softHyphen/>
              <w:t>___</w:t>
            </w:r>
            <w:r w:rsidR="00F000C3" w:rsidRPr="00F000C3">
              <w:rPr>
                <w:rFonts w:ascii="Arial" w:hAnsi="Arial" w:cs="Arial"/>
                <w:sz w:val="20"/>
                <w:szCs w:val="20"/>
              </w:rPr>
              <w:t>______</w:t>
            </w:r>
            <w:r>
              <w:rPr>
                <w:rFonts w:ascii="Arial" w:hAnsi="Arial" w:cs="Arial"/>
                <w:sz w:val="20"/>
                <w:szCs w:val="20"/>
              </w:rPr>
              <w:softHyphen/>
            </w:r>
            <w:r>
              <w:rPr>
                <w:rFonts w:ascii="Arial" w:hAnsi="Arial" w:cs="Arial"/>
                <w:sz w:val="20"/>
                <w:szCs w:val="20"/>
              </w:rPr>
              <w:softHyphen/>
            </w:r>
            <w:r>
              <w:rPr>
                <w:rFonts w:ascii="Arial" w:hAnsi="Arial" w:cs="Arial"/>
                <w:sz w:val="20"/>
                <w:szCs w:val="20"/>
              </w:rPr>
              <w:softHyphen/>
            </w:r>
            <w:r w:rsidR="00F000C3" w:rsidRPr="00F000C3">
              <w:rPr>
                <w:rFonts w:ascii="Arial" w:hAnsi="Arial" w:cs="Arial"/>
                <w:sz w:val="20"/>
                <w:szCs w:val="20"/>
              </w:rPr>
              <w:t>____________________________________________________________</w:t>
            </w:r>
          </w:p>
          <w:p w:rsidR="00F000C3" w:rsidRPr="00F000C3" w:rsidRDefault="00F000C3" w:rsidP="006C1925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 xml:space="preserve">Nome e n° da licença da empresa onde é realizada a destinação final </w:t>
            </w:r>
          </w:p>
          <w:p w:rsidR="00F000C3" w:rsidRPr="00F000C3" w:rsidRDefault="00F000C3" w:rsidP="006C1925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>____________________________________________________________</w:t>
            </w:r>
            <w:r w:rsidR="00264D31">
              <w:rPr>
                <w:rFonts w:ascii="Arial" w:hAnsi="Arial" w:cs="Arial"/>
                <w:sz w:val="20"/>
                <w:szCs w:val="20"/>
              </w:rPr>
              <w:t>_________</w:t>
            </w:r>
          </w:p>
          <w:p w:rsidR="00F000C3" w:rsidRPr="00F000C3" w:rsidRDefault="00F000C3" w:rsidP="006C1925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eastAsia="Webdings" w:hAnsi="Arial" w:cs="Arial"/>
                <w:sz w:val="20"/>
                <w:szCs w:val="20"/>
              </w:rPr>
              <w:t></w:t>
            </w:r>
            <w:r w:rsidRPr="00F000C3">
              <w:rPr>
                <w:rFonts w:ascii="Arial" w:hAnsi="Arial" w:cs="Arial"/>
                <w:sz w:val="20"/>
                <w:szCs w:val="20"/>
              </w:rPr>
              <w:t xml:space="preserve">  Outro Sistema de Tratamento. Des</w:t>
            </w:r>
            <w:r w:rsidR="00264D31">
              <w:rPr>
                <w:rFonts w:ascii="Arial" w:hAnsi="Arial" w:cs="Arial"/>
                <w:sz w:val="20"/>
                <w:szCs w:val="20"/>
              </w:rPr>
              <w:t>crever: ________________________________</w:t>
            </w:r>
          </w:p>
          <w:p w:rsidR="00F000C3" w:rsidRPr="00F000C3" w:rsidRDefault="00F000C3" w:rsidP="006C1925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>____________________________________________________________</w:t>
            </w:r>
            <w:r w:rsidR="00264D31">
              <w:rPr>
                <w:rFonts w:ascii="Arial" w:hAnsi="Arial" w:cs="Arial"/>
                <w:sz w:val="20"/>
                <w:szCs w:val="20"/>
              </w:rPr>
              <w:t>_________</w:t>
            </w:r>
          </w:p>
          <w:p w:rsidR="00F000C3" w:rsidRPr="00F000C3" w:rsidRDefault="00F000C3" w:rsidP="006C1925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eastAsia="Webdings" w:hAnsi="Arial" w:cs="Arial"/>
                <w:sz w:val="20"/>
                <w:szCs w:val="20"/>
              </w:rPr>
              <w:t></w:t>
            </w:r>
            <w:r w:rsidRPr="00F000C3">
              <w:rPr>
                <w:rFonts w:ascii="Arial" w:hAnsi="Arial" w:cs="Arial"/>
                <w:sz w:val="20"/>
                <w:szCs w:val="20"/>
              </w:rPr>
              <w:t xml:space="preserve"> Não há geração de água de lavagem (efluente) de unidades operacionais da ETA. Justifique: ____________________________________________</w:t>
            </w:r>
            <w:r w:rsidR="00264D31">
              <w:rPr>
                <w:rFonts w:ascii="Arial" w:hAnsi="Arial" w:cs="Arial"/>
                <w:sz w:val="20"/>
                <w:szCs w:val="20"/>
              </w:rPr>
              <w:t>_________________</w:t>
            </w:r>
          </w:p>
          <w:p w:rsidR="00F000C3" w:rsidRPr="00F000C3" w:rsidRDefault="00F000C3" w:rsidP="00F000C3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00C3" w:rsidRPr="00F000C3" w:rsidTr="00F000C3">
        <w:trPr>
          <w:trHeight w:val="1161"/>
        </w:trPr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00C3" w:rsidRPr="00F000C3" w:rsidRDefault="00F000C3" w:rsidP="006C19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lastRenderedPageBreak/>
              <w:t>Borras e refugos de produtos químicos utilizados na ETA.</w:t>
            </w:r>
          </w:p>
          <w:p w:rsidR="00F000C3" w:rsidRPr="00F000C3" w:rsidRDefault="00F000C3" w:rsidP="006C19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pStyle w:val="Corpodetexto2"/>
              <w:spacing w:before="120"/>
              <w:rPr>
                <w:rFonts w:cs="Arial"/>
              </w:rPr>
            </w:pPr>
            <w:r w:rsidRPr="00F000C3">
              <w:rPr>
                <w:rFonts w:eastAsia="Webdings" w:cs="Arial"/>
              </w:rPr>
              <w:t></w:t>
            </w:r>
            <w:r w:rsidRPr="00F000C3">
              <w:rPr>
                <w:rFonts w:cs="Arial"/>
              </w:rPr>
              <w:t xml:space="preserve"> Leito de Secagem impermeabilizado.</w:t>
            </w:r>
          </w:p>
          <w:p w:rsidR="00F000C3" w:rsidRPr="00F000C3" w:rsidRDefault="00F000C3" w:rsidP="006C1925">
            <w:pPr>
              <w:pStyle w:val="Corpodetexto2"/>
              <w:spacing w:before="120"/>
              <w:rPr>
                <w:rFonts w:cs="Arial"/>
              </w:rPr>
            </w:pPr>
            <w:r w:rsidRPr="00F000C3">
              <w:rPr>
                <w:rFonts w:eastAsia="Webdings" w:cs="Arial"/>
              </w:rPr>
              <w:t></w:t>
            </w:r>
            <w:r w:rsidRPr="00F000C3">
              <w:rPr>
                <w:rFonts w:cs="Arial"/>
              </w:rPr>
              <w:t xml:space="preserve"> Tonéis, bombonas, tambores e similares, estanques, em local coberto e impermeabilizado.</w:t>
            </w:r>
          </w:p>
          <w:p w:rsidR="00F000C3" w:rsidRPr="00F000C3" w:rsidRDefault="00F000C3" w:rsidP="006C1925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>Para todos os casos acima informar:</w:t>
            </w:r>
          </w:p>
          <w:p w:rsidR="00F000C3" w:rsidRPr="00F000C3" w:rsidRDefault="00F000C3" w:rsidP="006C1925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>Nome e n° da licença da empresa licenciada para coleta e transporte: ____________</w:t>
            </w:r>
          </w:p>
          <w:p w:rsidR="00F000C3" w:rsidRPr="00F000C3" w:rsidRDefault="00F000C3" w:rsidP="006C1925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</w:t>
            </w:r>
          </w:p>
          <w:p w:rsidR="00F000C3" w:rsidRPr="00F000C3" w:rsidRDefault="00F000C3" w:rsidP="006C1925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>Nome e n° da licença da empresa onde é realizada a destinação final: ____________</w:t>
            </w:r>
          </w:p>
          <w:p w:rsidR="00F000C3" w:rsidRPr="00F000C3" w:rsidRDefault="00F000C3" w:rsidP="006C1925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>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</w:t>
            </w:r>
          </w:p>
          <w:p w:rsidR="00F000C3" w:rsidRPr="00F000C3" w:rsidRDefault="00F000C3" w:rsidP="00F000C3">
            <w:pPr>
              <w:pStyle w:val="Corpodetexto2"/>
              <w:spacing w:before="120"/>
              <w:rPr>
                <w:rFonts w:cs="Arial"/>
              </w:rPr>
            </w:pPr>
            <w:r w:rsidRPr="00F000C3">
              <w:rPr>
                <w:rFonts w:eastAsia="Webdings" w:cs="Arial"/>
              </w:rPr>
              <w:t></w:t>
            </w:r>
            <w:r w:rsidRPr="00F000C3">
              <w:rPr>
                <w:rFonts w:cs="Arial"/>
              </w:rPr>
              <w:t xml:space="preserve"> Não há geração de borras e refugos de produtos químicos utilizados na ETA.</w:t>
            </w:r>
          </w:p>
        </w:tc>
      </w:tr>
      <w:tr w:rsidR="00F000C3" w:rsidRPr="00F000C3" w:rsidTr="00F000C3">
        <w:trPr>
          <w:trHeight w:val="1161"/>
        </w:trPr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00C3" w:rsidRPr="00F000C3" w:rsidRDefault="00F000C3" w:rsidP="006C19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>Sedimento (lodo) e sobrenadante acumulado na ETA.</w:t>
            </w:r>
          </w:p>
        </w:tc>
        <w:tc>
          <w:tcPr>
            <w:tcW w:w="7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pStyle w:val="Corpodetexto2"/>
              <w:spacing w:before="120"/>
              <w:rPr>
                <w:rFonts w:cs="Arial"/>
              </w:rPr>
            </w:pPr>
            <w:r w:rsidRPr="00F000C3">
              <w:rPr>
                <w:rFonts w:eastAsia="Webdings" w:cs="Arial"/>
              </w:rPr>
              <w:t></w:t>
            </w:r>
            <w:r w:rsidRPr="00F000C3">
              <w:rPr>
                <w:rFonts w:cs="Arial"/>
              </w:rPr>
              <w:t xml:space="preserve"> Leito de Secagem, ou estrutura similar destinada ao desaguamento dos resíduos.</w:t>
            </w:r>
          </w:p>
          <w:p w:rsidR="00F000C3" w:rsidRPr="00F000C3" w:rsidRDefault="00F000C3" w:rsidP="006C1925">
            <w:pPr>
              <w:pStyle w:val="Corpodetexto2"/>
              <w:spacing w:before="120"/>
              <w:rPr>
                <w:rFonts w:cs="Arial"/>
              </w:rPr>
            </w:pPr>
            <w:r w:rsidRPr="00F000C3">
              <w:rPr>
                <w:rFonts w:eastAsia="Webdings" w:cs="Arial"/>
              </w:rPr>
              <w:t></w:t>
            </w:r>
            <w:r w:rsidRPr="00F000C3">
              <w:rPr>
                <w:rFonts w:cs="Arial"/>
              </w:rPr>
              <w:t xml:space="preserve"> Tonéis, bombonas, tambores e similares, estanques, em local coberto e impermeabilizado.</w:t>
            </w:r>
          </w:p>
          <w:p w:rsidR="00F000C3" w:rsidRPr="00F000C3" w:rsidRDefault="00F000C3" w:rsidP="006C1925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>Para todos os casos acima informar:</w:t>
            </w:r>
          </w:p>
          <w:p w:rsidR="00F000C3" w:rsidRPr="00F000C3" w:rsidRDefault="00F000C3" w:rsidP="006C1925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>Nome e n° da licença da empresa licenciada para coleta e transporte: ____________</w:t>
            </w:r>
          </w:p>
          <w:p w:rsidR="00F000C3" w:rsidRPr="00F000C3" w:rsidRDefault="00F000C3" w:rsidP="006C1925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</w:t>
            </w:r>
          </w:p>
          <w:p w:rsidR="00F000C3" w:rsidRPr="00F000C3" w:rsidRDefault="00F000C3" w:rsidP="006C1925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>Nome e n° da licença da empresa onde é realizada a destinação final: ____________</w:t>
            </w:r>
          </w:p>
          <w:p w:rsidR="00F000C3" w:rsidRPr="00F000C3" w:rsidRDefault="00F000C3" w:rsidP="006C1925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</w:t>
            </w:r>
          </w:p>
          <w:p w:rsidR="00F000C3" w:rsidRPr="00F000C3" w:rsidRDefault="00F000C3" w:rsidP="006C1925">
            <w:pPr>
              <w:pStyle w:val="Corpodetexto2"/>
              <w:spacing w:before="120"/>
              <w:rPr>
                <w:rFonts w:cs="Arial"/>
              </w:rPr>
            </w:pPr>
            <w:r w:rsidRPr="00F000C3">
              <w:rPr>
                <w:rFonts w:eastAsia="Webdings" w:cs="Arial"/>
              </w:rPr>
              <w:t></w:t>
            </w:r>
            <w:r w:rsidRPr="00F000C3">
              <w:rPr>
                <w:rFonts w:cs="Arial"/>
              </w:rPr>
              <w:t xml:space="preserve"> Não há geração de resíduo de sedimento (lodo) e sobrenadante. Justifique:</w:t>
            </w:r>
          </w:p>
          <w:p w:rsidR="00F000C3" w:rsidRPr="00F000C3" w:rsidRDefault="00F000C3" w:rsidP="006C1925">
            <w:pPr>
              <w:pStyle w:val="Corpodetexto2"/>
              <w:spacing w:before="120"/>
              <w:rPr>
                <w:rFonts w:cs="Arial"/>
              </w:rPr>
            </w:pPr>
            <w:r w:rsidRPr="00F000C3">
              <w:rPr>
                <w:rFonts w:cs="Arial"/>
              </w:rPr>
              <w:t>_______________________________________________________________</w:t>
            </w:r>
          </w:p>
          <w:p w:rsidR="00F000C3" w:rsidRPr="00F000C3" w:rsidRDefault="00F000C3" w:rsidP="006C1925">
            <w:pPr>
              <w:pStyle w:val="Corpodetexto2"/>
              <w:spacing w:before="120"/>
              <w:rPr>
                <w:rFonts w:cs="Arial"/>
              </w:rPr>
            </w:pPr>
          </w:p>
        </w:tc>
      </w:tr>
      <w:tr w:rsidR="00F000C3" w:rsidRPr="00F000C3" w:rsidTr="00F000C3">
        <w:trPr>
          <w:trHeight w:val="1161"/>
        </w:trPr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00C3" w:rsidRPr="00F000C3" w:rsidRDefault="00F000C3" w:rsidP="006C19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>Resíduos de Gradeamento retido durante o tratamento da água</w:t>
            </w:r>
          </w:p>
        </w:tc>
        <w:tc>
          <w:tcPr>
            <w:tcW w:w="7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pStyle w:val="Corpodetexto2"/>
              <w:spacing w:before="120"/>
              <w:rPr>
                <w:rFonts w:cs="Arial"/>
              </w:rPr>
            </w:pPr>
            <w:r w:rsidRPr="00F000C3">
              <w:rPr>
                <w:rFonts w:eastAsia="Webdings" w:cs="Arial"/>
              </w:rPr>
              <w:t></w:t>
            </w:r>
            <w:r w:rsidRPr="00F000C3">
              <w:rPr>
                <w:rFonts w:cs="Arial"/>
              </w:rPr>
              <w:t xml:space="preserve"> Leito de Secagem, ou estrutura similar destinada ao desaguamento dos resíduos.</w:t>
            </w:r>
          </w:p>
          <w:p w:rsidR="00F000C3" w:rsidRPr="00F000C3" w:rsidRDefault="00F000C3" w:rsidP="006C1925">
            <w:pPr>
              <w:pStyle w:val="Corpodetexto2"/>
              <w:spacing w:before="120"/>
              <w:rPr>
                <w:rFonts w:cs="Arial"/>
              </w:rPr>
            </w:pPr>
            <w:r w:rsidRPr="00F000C3">
              <w:rPr>
                <w:rFonts w:eastAsia="Webdings" w:cs="Arial"/>
              </w:rPr>
              <w:t></w:t>
            </w:r>
            <w:r w:rsidRPr="00F000C3">
              <w:rPr>
                <w:rFonts w:cs="Arial"/>
              </w:rPr>
              <w:t xml:space="preserve"> Tonéis, bombonas, tambores e similares, estanques, em local coberto e impermeabilizado.</w:t>
            </w:r>
          </w:p>
          <w:p w:rsidR="00F000C3" w:rsidRPr="00F000C3" w:rsidRDefault="00F000C3" w:rsidP="006C1925">
            <w:pPr>
              <w:pStyle w:val="Corpodetexto2"/>
              <w:spacing w:before="120"/>
              <w:rPr>
                <w:rFonts w:cs="Arial"/>
              </w:rPr>
            </w:pPr>
            <w:r w:rsidRPr="00F000C3">
              <w:rPr>
                <w:rFonts w:cs="Arial"/>
              </w:rPr>
              <w:t>Para ambos os casos acima informar a des</w:t>
            </w:r>
            <w:r w:rsidR="00264D31">
              <w:rPr>
                <w:rFonts w:cs="Arial"/>
              </w:rPr>
              <w:t>tinação final:</w:t>
            </w:r>
          </w:p>
          <w:p w:rsidR="00F000C3" w:rsidRPr="00F000C3" w:rsidRDefault="00F000C3" w:rsidP="006C1925">
            <w:pPr>
              <w:pStyle w:val="Corpodetexto2"/>
              <w:spacing w:before="120"/>
              <w:rPr>
                <w:rFonts w:cs="Arial"/>
              </w:rPr>
            </w:pPr>
            <w:r w:rsidRPr="00F000C3">
              <w:rPr>
                <w:rFonts w:cs="Arial"/>
              </w:rPr>
              <w:t>______________________________________________________________</w:t>
            </w:r>
            <w:r w:rsidR="00264D31">
              <w:rPr>
                <w:rFonts w:cs="Arial"/>
              </w:rPr>
              <w:t>_______</w:t>
            </w:r>
          </w:p>
          <w:p w:rsidR="00264D31" w:rsidRDefault="00264D31" w:rsidP="006C1925">
            <w:pPr>
              <w:pStyle w:val="Corpodetexto2"/>
              <w:spacing w:before="120"/>
              <w:rPr>
                <w:rFonts w:eastAsia="Webdings" w:cs="Arial"/>
              </w:rPr>
            </w:pPr>
          </w:p>
          <w:p w:rsidR="00F000C3" w:rsidRDefault="00F000C3" w:rsidP="006C1925">
            <w:pPr>
              <w:pStyle w:val="Corpodetexto2"/>
              <w:spacing w:before="120"/>
              <w:rPr>
                <w:rFonts w:cs="Arial"/>
              </w:rPr>
            </w:pPr>
            <w:r w:rsidRPr="00F000C3">
              <w:rPr>
                <w:rFonts w:eastAsia="Webdings" w:cs="Arial"/>
              </w:rPr>
              <w:t></w:t>
            </w:r>
            <w:r w:rsidRPr="00F000C3">
              <w:rPr>
                <w:rFonts w:cs="Arial"/>
              </w:rPr>
              <w:t xml:space="preserve"> Não há geração de resíduos de gradeamento.</w:t>
            </w:r>
          </w:p>
          <w:p w:rsidR="00264D31" w:rsidRDefault="00264D31" w:rsidP="006C1925">
            <w:pPr>
              <w:pStyle w:val="Corpodetexto2"/>
              <w:spacing w:before="120"/>
              <w:rPr>
                <w:rFonts w:cs="Arial"/>
              </w:rPr>
            </w:pPr>
          </w:p>
          <w:p w:rsidR="00264D31" w:rsidRPr="00F000C3" w:rsidRDefault="00264D31" w:rsidP="006C1925">
            <w:pPr>
              <w:pStyle w:val="Corpodetexto2"/>
              <w:spacing w:before="120"/>
              <w:rPr>
                <w:rFonts w:cs="Arial"/>
              </w:rPr>
            </w:pPr>
            <w:bookmarkStart w:id="0" w:name="_GoBack"/>
            <w:bookmarkEnd w:id="0"/>
          </w:p>
        </w:tc>
      </w:tr>
      <w:tr w:rsidR="00F000C3" w:rsidRPr="00F000C3" w:rsidTr="00F000C3">
        <w:trPr>
          <w:trHeight w:val="461"/>
        </w:trPr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00C3" w:rsidRPr="00F000C3" w:rsidRDefault="00F000C3" w:rsidP="006C1925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F000C3">
              <w:rPr>
                <w:rFonts w:ascii="Arial" w:hAnsi="Arial" w:cs="Arial"/>
                <w:i/>
                <w:sz w:val="20"/>
                <w:szCs w:val="20"/>
              </w:rPr>
              <w:t>Obs.: É vedada a queima a céu aberto de material potencialmente poluidor conforme Decreto Estadual nº2299-N de 09/06/1986.</w:t>
            </w:r>
          </w:p>
        </w:tc>
      </w:tr>
    </w:tbl>
    <w:p w:rsidR="00F000C3" w:rsidRPr="00F000C3" w:rsidRDefault="00F000C3" w:rsidP="00F000C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after="120"/>
        <w:ind w:right="-1"/>
        <w:rPr>
          <w:rFonts w:cs="Arial"/>
        </w:rPr>
      </w:pPr>
    </w:p>
    <w:p w:rsidR="00F000C3" w:rsidRPr="00F000C3" w:rsidRDefault="00F000C3" w:rsidP="00F000C3">
      <w:pPr>
        <w:spacing w:before="120" w:after="120"/>
        <w:jc w:val="center"/>
        <w:rPr>
          <w:rFonts w:ascii="Arial" w:hAnsi="Arial" w:cs="Arial"/>
          <w:b/>
          <w:sz w:val="20"/>
          <w:szCs w:val="20"/>
        </w:rPr>
      </w:pPr>
      <w:r w:rsidRPr="00F000C3">
        <w:rPr>
          <w:rFonts w:ascii="Arial" w:hAnsi="Arial" w:cs="Arial"/>
          <w:b/>
          <w:sz w:val="20"/>
          <w:szCs w:val="20"/>
        </w:rPr>
        <w:t>ANEXO (Informações Complementares)</w:t>
      </w:r>
    </w:p>
    <w:p w:rsidR="00F000C3" w:rsidRPr="00F000C3" w:rsidRDefault="00F000C3" w:rsidP="00F000C3">
      <w:pPr>
        <w:spacing w:before="120" w:after="120"/>
        <w:jc w:val="both"/>
        <w:rPr>
          <w:rFonts w:ascii="Arial" w:hAnsi="Arial" w:cs="Arial"/>
          <w:sz w:val="20"/>
          <w:szCs w:val="20"/>
        </w:rPr>
      </w:pPr>
    </w:p>
    <w:tbl>
      <w:tblPr>
        <w:tblW w:w="9781" w:type="dxa"/>
        <w:tblInd w:w="10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9781"/>
      </w:tblGrid>
      <w:tr w:rsidR="00F000C3" w:rsidRPr="00F000C3" w:rsidTr="006C1925">
        <w:tc>
          <w:tcPr>
            <w:tcW w:w="97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00C3" w:rsidRPr="00F000C3" w:rsidTr="006C1925">
        <w:tc>
          <w:tcPr>
            <w:tcW w:w="97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00C3" w:rsidRPr="00F000C3" w:rsidTr="006C1925">
        <w:tc>
          <w:tcPr>
            <w:tcW w:w="97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00C3" w:rsidRPr="00F000C3" w:rsidTr="006C1925">
        <w:tc>
          <w:tcPr>
            <w:tcW w:w="97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00C3" w:rsidRPr="00F000C3" w:rsidTr="006C1925">
        <w:tc>
          <w:tcPr>
            <w:tcW w:w="97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00C3" w:rsidRPr="00F000C3" w:rsidTr="006C1925">
        <w:tc>
          <w:tcPr>
            <w:tcW w:w="97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00C3" w:rsidRPr="00F000C3" w:rsidTr="006C1925">
        <w:tc>
          <w:tcPr>
            <w:tcW w:w="97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00C3" w:rsidRPr="00F000C3" w:rsidTr="006C1925">
        <w:tc>
          <w:tcPr>
            <w:tcW w:w="97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00C3" w:rsidRPr="00F000C3" w:rsidTr="006C1925">
        <w:tc>
          <w:tcPr>
            <w:tcW w:w="97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00C3" w:rsidRPr="00F000C3" w:rsidTr="006C1925">
        <w:tc>
          <w:tcPr>
            <w:tcW w:w="97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000C3" w:rsidRPr="00F000C3" w:rsidRDefault="00F000C3" w:rsidP="00F000C3">
      <w:pPr>
        <w:spacing w:before="120" w:after="120"/>
        <w:jc w:val="both"/>
        <w:rPr>
          <w:rFonts w:ascii="Arial" w:hAnsi="Arial" w:cs="Arial"/>
          <w:sz w:val="20"/>
          <w:szCs w:val="20"/>
        </w:rPr>
      </w:pPr>
    </w:p>
    <w:p w:rsidR="00F000C3" w:rsidRPr="00F000C3" w:rsidRDefault="00F000C3" w:rsidP="00F000C3">
      <w:pPr>
        <w:jc w:val="both"/>
        <w:rPr>
          <w:rFonts w:ascii="Arial" w:hAnsi="Arial" w:cs="Arial"/>
          <w:b/>
          <w:sz w:val="20"/>
          <w:szCs w:val="20"/>
        </w:rPr>
      </w:pPr>
      <w:r w:rsidRPr="00F000C3">
        <w:rPr>
          <w:rFonts w:ascii="Arial" w:hAnsi="Arial" w:cs="Arial"/>
          <w:b/>
          <w:sz w:val="20"/>
          <w:szCs w:val="20"/>
        </w:rPr>
        <w:t>Declaramos para os devidos fins serem verídicas as informações prestadas, sob pena de suspensão ou anulação dos efeitos dos atos do órgão ambiental e aplicação das demais sanções previstas na Lei, tanto em face do empreendedor quanto do Responsável Técnico que subscreve o presente Relatório.</w:t>
      </w:r>
    </w:p>
    <w:p w:rsidR="00F000C3" w:rsidRDefault="00F000C3" w:rsidP="00F000C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000C3">
        <w:rPr>
          <w:rFonts w:ascii="Arial" w:hAnsi="Arial" w:cs="Arial"/>
          <w:sz w:val="20"/>
          <w:szCs w:val="20"/>
        </w:rPr>
        <w:t>Data:        /         /</w:t>
      </w:r>
    </w:p>
    <w:p w:rsidR="005375BD" w:rsidRPr="00F000C3" w:rsidRDefault="005375BD" w:rsidP="00F000C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F000C3" w:rsidRPr="00F000C3" w:rsidRDefault="00F000C3" w:rsidP="00F000C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9356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3686"/>
        <w:gridCol w:w="1842"/>
        <w:gridCol w:w="3828"/>
      </w:tblGrid>
      <w:tr w:rsidR="00F000C3" w:rsidRPr="00F000C3" w:rsidTr="006C1925">
        <w:trPr>
          <w:jc w:val="center"/>
        </w:trPr>
        <w:tc>
          <w:tcPr>
            <w:tcW w:w="3686" w:type="dxa"/>
            <w:tcBorders>
              <w:top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>Responsável técnico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>Representante Legal</w:t>
            </w:r>
          </w:p>
        </w:tc>
      </w:tr>
    </w:tbl>
    <w:p w:rsidR="00F000C3" w:rsidRPr="00F000C3" w:rsidRDefault="00F000C3" w:rsidP="00F000C3">
      <w:pPr>
        <w:spacing w:before="120" w:after="120"/>
        <w:ind w:right="-1"/>
        <w:jc w:val="both"/>
        <w:rPr>
          <w:rFonts w:ascii="Arial" w:hAnsi="Arial" w:cs="Arial"/>
          <w:sz w:val="20"/>
          <w:szCs w:val="20"/>
        </w:rPr>
      </w:pPr>
    </w:p>
    <w:sectPr w:rsidR="00F000C3" w:rsidRPr="00F000C3" w:rsidSect="00E44D0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393" w:right="1134" w:bottom="1701" w:left="1134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19F7" w:rsidRDefault="004519F7" w:rsidP="007E227E">
      <w:r>
        <w:separator/>
      </w:r>
    </w:p>
  </w:endnote>
  <w:endnote w:type="continuationSeparator" w:id="0">
    <w:p w:rsidR="004519F7" w:rsidRDefault="004519F7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4D05" w:rsidRDefault="00E44D05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055C" w:rsidRPr="00E44D05" w:rsidRDefault="0065055C" w:rsidP="00E44D05">
    <w:pPr>
      <w:pStyle w:val="Rodap"/>
      <w:ind w:right="360"/>
      <w:rPr>
        <w:i/>
        <w:sz w:val="2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4D05" w:rsidRDefault="00E44D05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19F7" w:rsidRDefault="004519F7" w:rsidP="007E227E">
      <w:r>
        <w:separator/>
      </w:r>
    </w:p>
  </w:footnote>
  <w:footnote w:type="continuationSeparator" w:id="0">
    <w:p w:rsidR="004519F7" w:rsidRDefault="004519F7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055C" w:rsidRDefault="0030112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585940" o:spid="_x0000_s2051" type="#_x0000_t75" style="position:absolute;margin-left:0;margin-top:0;width:453.35pt;height:453.35pt;z-index:-251655168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12CC" w:rsidRDefault="00F812CC" w:rsidP="00F812CC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F812CC" w:rsidRDefault="00F812CC" w:rsidP="00F812CC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F812CC" w:rsidRDefault="00F812CC" w:rsidP="00F812CC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F812CC" w:rsidRDefault="00F812CC" w:rsidP="00F812CC">
    <w:pPr>
      <w:pStyle w:val="Cabealho"/>
    </w:pPr>
  </w:p>
  <w:p w:rsidR="00E44D05" w:rsidRPr="00F812CC" w:rsidRDefault="00E44D05" w:rsidP="00F812CC">
    <w:pPr>
      <w:pStyle w:val="Cabealho"/>
      <w:rPr>
        <w:szCs w:val="1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055C" w:rsidRDefault="0030112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585939" o:spid="_x0000_s2050" type="#_x0000_t75" style="position:absolute;margin-left:0;margin-top:0;width:453.35pt;height:453.35pt;z-index:-251656192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61D24AA"/>
    <w:multiLevelType w:val="hybridMultilevel"/>
    <w:tmpl w:val="5E1CF25C"/>
    <w:lvl w:ilvl="0" w:tplc="01461B4A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FB848EA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7"/>
  </w:num>
  <w:num w:numId="8">
    <w:abstractNumId w:val="10"/>
  </w:num>
  <w:num w:numId="9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14"/>
  </w:num>
  <w:num w:numId="12">
    <w:abstractNumId w:val="2"/>
  </w:num>
  <w:num w:numId="13">
    <w:abstractNumId w:val="3"/>
  </w:num>
  <w:num w:numId="14">
    <w:abstractNumId w:val="4"/>
  </w:num>
  <w:num w:numId="15">
    <w:abstractNumId w:val="6"/>
  </w:num>
  <w:num w:numId="16">
    <w:abstractNumId w:val="0"/>
  </w:num>
  <w:num w:numId="1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B557A"/>
    <w:rsid w:val="000C2E1B"/>
    <w:rsid w:val="000E7E15"/>
    <w:rsid w:val="000F626F"/>
    <w:rsid w:val="001205FF"/>
    <w:rsid w:val="00135B3C"/>
    <w:rsid w:val="00147653"/>
    <w:rsid w:val="00187F8C"/>
    <w:rsid w:val="00196DFC"/>
    <w:rsid w:val="001B25D0"/>
    <w:rsid w:val="001F077F"/>
    <w:rsid w:val="00223CE9"/>
    <w:rsid w:val="0024255E"/>
    <w:rsid w:val="0025118B"/>
    <w:rsid w:val="00264009"/>
    <w:rsid w:val="00264D31"/>
    <w:rsid w:val="002907B0"/>
    <w:rsid w:val="002A47A0"/>
    <w:rsid w:val="002A5CD1"/>
    <w:rsid w:val="002B2EFA"/>
    <w:rsid w:val="002E221A"/>
    <w:rsid w:val="002E2DAD"/>
    <w:rsid w:val="002F5AF7"/>
    <w:rsid w:val="0030112C"/>
    <w:rsid w:val="00317970"/>
    <w:rsid w:val="00320CC3"/>
    <w:rsid w:val="003C084C"/>
    <w:rsid w:val="003D6FD9"/>
    <w:rsid w:val="003F5D57"/>
    <w:rsid w:val="00400B0B"/>
    <w:rsid w:val="0041627F"/>
    <w:rsid w:val="00447836"/>
    <w:rsid w:val="00450D22"/>
    <w:rsid w:val="004519F7"/>
    <w:rsid w:val="00451A55"/>
    <w:rsid w:val="0045524D"/>
    <w:rsid w:val="00487868"/>
    <w:rsid w:val="004A769A"/>
    <w:rsid w:val="004B2742"/>
    <w:rsid w:val="004B3F25"/>
    <w:rsid w:val="004D3DC7"/>
    <w:rsid w:val="004F2453"/>
    <w:rsid w:val="004F474F"/>
    <w:rsid w:val="004F4B93"/>
    <w:rsid w:val="004F73BD"/>
    <w:rsid w:val="004F7CCA"/>
    <w:rsid w:val="00526D24"/>
    <w:rsid w:val="005277C6"/>
    <w:rsid w:val="005375BD"/>
    <w:rsid w:val="00554367"/>
    <w:rsid w:val="0057025F"/>
    <w:rsid w:val="005747F6"/>
    <w:rsid w:val="00591A1E"/>
    <w:rsid w:val="005B60F8"/>
    <w:rsid w:val="005C1798"/>
    <w:rsid w:val="00606AD1"/>
    <w:rsid w:val="0065055C"/>
    <w:rsid w:val="00663022"/>
    <w:rsid w:val="00671F61"/>
    <w:rsid w:val="00692BD3"/>
    <w:rsid w:val="006A0EEC"/>
    <w:rsid w:val="006B42B5"/>
    <w:rsid w:val="006B7ECD"/>
    <w:rsid w:val="007337C3"/>
    <w:rsid w:val="00736B6C"/>
    <w:rsid w:val="0075037D"/>
    <w:rsid w:val="007719EF"/>
    <w:rsid w:val="00773906"/>
    <w:rsid w:val="00794757"/>
    <w:rsid w:val="007B13FF"/>
    <w:rsid w:val="007B22BA"/>
    <w:rsid w:val="007B2B3B"/>
    <w:rsid w:val="007E1A97"/>
    <w:rsid w:val="007E227E"/>
    <w:rsid w:val="007E7A85"/>
    <w:rsid w:val="007F3679"/>
    <w:rsid w:val="007F6143"/>
    <w:rsid w:val="0080065A"/>
    <w:rsid w:val="00802B48"/>
    <w:rsid w:val="00850DCC"/>
    <w:rsid w:val="00853FB0"/>
    <w:rsid w:val="0086722E"/>
    <w:rsid w:val="008718EC"/>
    <w:rsid w:val="00891242"/>
    <w:rsid w:val="008A28F1"/>
    <w:rsid w:val="008E7EF4"/>
    <w:rsid w:val="008F43CD"/>
    <w:rsid w:val="009162A8"/>
    <w:rsid w:val="00923198"/>
    <w:rsid w:val="00955DF3"/>
    <w:rsid w:val="00986E21"/>
    <w:rsid w:val="009A1256"/>
    <w:rsid w:val="009C398A"/>
    <w:rsid w:val="009D537F"/>
    <w:rsid w:val="009E72AC"/>
    <w:rsid w:val="009E7598"/>
    <w:rsid w:val="009E7A7B"/>
    <w:rsid w:val="00A4065A"/>
    <w:rsid w:val="00AA6ADE"/>
    <w:rsid w:val="00AB01F7"/>
    <w:rsid w:val="00AE0CD3"/>
    <w:rsid w:val="00B069CE"/>
    <w:rsid w:val="00B1150F"/>
    <w:rsid w:val="00B27222"/>
    <w:rsid w:val="00B63E61"/>
    <w:rsid w:val="00B757FA"/>
    <w:rsid w:val="00B93284"/>
    <w:rsid w:val="00BB1C19"/>
    <w:rsid w:val="00C01524"/>
    <w:rsid w:val="00C045F3"/>
    <w:rsid w:val="00C14A17"/>
    <w:rsid w:val="00C264C0"/>
    <w:rsid w:val="00C406A2"/>
    <w:rsid w:val="00C40A90"/>
    <w:rsid w:val="00C45228"/>
    <w:rsid w:val="00C749A9"/>
    <w:rsid w:val="00C7534D"/>
    <w:rsid w:val="00C80900"/>
    <w:rsid w:val="00CA19A4"/>
    <w:rsid w:val="00CA40A6"/>
    <w:rsid w:val="00CB32C5"/>
    <w:rsid w:val="00CD0441"/>
    <w:rsid w:val="00D332FC"/>
    <w:rsid w:val="00D3498B"/>
    <w:rsid w:val="00D434C1"/>
    <w:rsid w:val="00D67096"/>
    <w:rsid w:val="00D76A67"/>
    <w:rsid w:val="00D937D0"/>
    <w:rsid w:val="00DA6D75"/>
    <w:rsid w:val="00DC4C75"/>
    <w:rsid w:val="00E44D05"/>
    <w:rsid w:val="00E621D3"/>
    <w:rsid w:val="00EA4213"/>
    <w:rsid w:val="00EB5B9B"/>
    <w:rsid w:val="00EB5DF5"/>
    <w:rsid w:val="00EB6534"/>
    <w:rsid w:val="00ED6100"/>
    <w:rsid w:val="00EF0A35"/>
    <w:rsid w:val="00F000C3"/>
    <w:rsid w:val="00F01FA0"/>
    <w:rsid w:val="00F11823"/>
    <w:rsid w:val="00F258FD"/>
    <w:rsid w:val="00F66ADA"/>
    <w:rsid w:val="00F76DF9"/>
    <w:rsid w:val="00F812CC"/>
    <w:rsid w:val="00F9705F"/>
    <w:rsid w:val="00FA0ABC"/>
    <w:rsid w:val="00FB0928"/>
    <w:rsid w:val="00FC0029"/>
    <w:rsid w:val="00FE173D"/>
    <w:rsid w:val="00FF72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  <o:rules v:ext="edit">
        <o:r id="V:Rule1" type="connector" idref="#Conector de seta reta 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80065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80065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80065A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EB65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65055C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65055C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Standard">
    <w:name w:val="Standard"/>
    <w:rsid w:val="00E44D05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33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1337</Words>
  <Characters>7220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glibardi</dc:creator>
  <cp:lastModifiedBy>Meio Ambiente</cp:lastModifiedBy>
  <cp:revision>10</cp:revision>
  <dcterms:created xsi:type="dcterms:W3CDTF">2018-02-01T10:18:00Z</dcterms:created>
  <dcterms:modified xsi:type="dcterms:W3CDTF">2019-01-29T16:48:00Z</dcterms:modified>
</cp:coreProperties>
</file>