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D7FA4" w:rsidRPr="00234D52">
        <w:rPr>
          <w:rFonts w:ascii="Arial" w:hAnsi="Arial" w:cs="Arial"/>
          <w:sz w:val="20"/>
          <w:szCs w:val="20"/>
        </w:rPr>
        <w:t>Beneficiamento, fiação e tecelagem de fibras têxteis</w:t>
      </w:r>
      <w:r w:rsidR="003201F5" w:rsidRPr="00234D52">
        <w:rPr>
          <w:rFonts w:ascii="Arial" w:hAnsi="Arial" w:cs="Arial"/>
          <w:sz w:val="20"/>
          <w:szCs w:val="20"/>
        </w:rPr>
        <w:t>, com</w:t>
      </w:r>
      <w:r w:rsidR="004D7FA4" w:rsidRPr="00234D52">
        <w:rPr>
          <w:rFonts w:ascii="Arial" w:hAnsi="Arial" w:cs="Arial"/>
          <w:sz w:val="20"/>
          <w:szCs w:val="20"/>
        </w:rPr>
        <w:t xml:space="preserve"> tingimento</w:t>
      </w:r>
      <w:r w:rsidR="00854685" w:rsidRPr="00234D52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C40A90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(I) </w:t>
      </w:r>
      <w:r w:rsidR="006756B4">
        <w:rPr>
          <w:rFonts w:ascii="Arial" w:hAnsi="Arial" w:cs="Arial"/>
          <w:b/>
          <w:sz w:val="20"/>
          <w:szCs w:val="20"/>
        </w:rPr>
        <w:t xml:space="preserve">≤ </w:t>
      </w:r>
      <w:r w:rsidRPr="004D7FA4">
        <w:rPr>
          <w:rFonts w:ascii="Arial" w:hAnsi="Arial" w:cs="Arial"/>
          <w:b/>
          <w:sz w:val="20"/>
          <w:szCs w:val="20"/>
        </w:rPr>
        <w:t>1ha</w:t>
      </w:r>
      <w:r w:rsidR="006756B4">
        <w:rPr>
          <w:rFonts w:ascii="Arial" w:hAnsi="Arial" w:cs="Arial"/>
          <w:b/>
          <w:sz w:val="20"/>
          <w:szCs w:val="20"/>
        </w:rPr>
        <w:t>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61582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46C4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B96D26" w:rsidRPr="008140CB" w:rsidRDefault="00B96D26" w:rsidP="00B96D26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B96D26" w:rsidRPr="00503BA5" w:rsidRDefault="00B96D26" w:rsidP="00B96D2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B96D26" w:rsidRDefault="00B96D2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46C48" w:rsidRDefault="00446C4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46C48" w:rsidRDefault="00446C4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96D26" w:rsidRDefault="00B96D2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................................................................</w:t>
      </w:r>
      <w:r w:rsidR="00AD7246">
        <w:rPr>
          <w:rFonts w:cs="Arial"/>
        </w:rPr>
        <w:t>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72892">
        <w:rPr>
          <w:rFonts w:cs="Arial"/>
          <w:b/>
        </w:rPr>
        <w:t>IV.6</w:t>
      </w:r>
      <w:r>
        <w:rPr>
          <w:rFonts w:cs="Arial"/>
        </w:rPr>
        <w:t xml:space="preserve"> – Especificar o produto utilizado para o tingimento:.........................................................................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 xml:space="preserve">........................................................................................................................................................... </w:t>
      </w:r>
    </w:p>
    <w:p w:rsidR="00BD13DA" w:rsidRDefault="00BD13D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D13DA">
        <w:rPr>
          <w:rFonts w:cs="Arial"/>
          <w:b/>
        </w:rPr>
        <w:t>IV.7 –</w:t>
      </w:r>
      <w:r>
        <w:rPr>
          <w:rFonts w:cs="Arial"/>
        </w:rPr>
        <w:t xml:space="preserve"> Identificar os processos de produção</w:t>
      </w:r>
      <w:r w:rsidR="000E4EE0">
        <w:rPr>
          <w:rFonts w:cs="Arial"/>
        </w:rPr>
        <w:t>: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Chamuscagem</w:t>
      </w:r>
    </w:p>
    <w:p w:rsidR="00BD13DA" w:rsidRPr="00FF2C80" w:rsidRDefault="00615826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5" type="#_x0000_t32" style="position:absolute;left:0;text-align:left;margin-left:91pt;margin-top:4.9pt;width:21.1pt;height:0;z-index:251698176" o:connectortype="straight">
            <v:stroke endarrow="block"/>
          </v:shape>
        </w:pic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Desengomagem </w:t>
      </w:r>
      <w:r w:rsidR="00967DAB">
        <w:rPr>
          <w:rFonts w:cs="Arial"/>
        </w:rPr>
        <w:t xml:space="preserve">          </w:t>
      </w:r>
      <w:r w:rsidR="00BD13DA">
        <w:rPr>
          <w:rFonts w:cs="Arial"/>
        </w:rPr>
        <w:t xml:space="preserve"> </w: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Enzimática ou </w: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Oxidativa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Purga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Alvejamento</w:t>
      </w:r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Branquiamento óptico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Mercerização</w:t>
      </w:r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Tingimento e Estampagem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Secagem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Sanforização</w:t>
      </w:r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Calandragem 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Felpagem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Navalhagem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Esmerilhagem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Amaciamento</w:t>
      </w:r>
    </w:p>
    <w:p w:rsidR="00967DAB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Encorpamento</w:t>
      </w:r>
    </w:p>
    <w:p w:rsidR="00C30C62" w:rsidRPr="00FF2C80" w:rsidRDefault="00C30C62" w:rsidP="00C30C6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Outros: .................................................................................................................................................</w:t>
      </w:r>
    </w:p>
    <w:p w:rsidR="00C30C62" w:rsidRPr="00FF2C80" w:rsidRDefault="00C30C62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0C0835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61582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2E303F" w:rsidRPr="008140CB" w:rsidRDefault="002E303F" w:rsidP="002E303F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IV.9</w:t>
      </w:r>
      <w:r w:rsidRPr="008140CB">
        <w:rPr>
          <w:rFonts w:cs="Arial"/>
        </w:rPr>
        <w:t xml:space="preserve"> Possui Cadastro Técnico Federal (CTF) junto ao IBAMA: </w:t>
      </w:r>
    </w:p>
    <w:p w:rsidR="002E303F" w:rsidRPr="00503BA5" w:rsidRDefault="002E303F" w:rsidP="002E303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lastRenderedPageBreak/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122408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lastRenderedPageBreak/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lastRenderedPageBreak/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122408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 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Quantidade de resíduo armazenado temporariamente na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(nº da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122408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122408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122408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lastRenderedPageBreak/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C5425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C54256" w:rsidRPr="00A3330F">
              <w:rPr>
                <w:rFonts w:cs="Arial"/>
                <w:sz w:val="18"/>
                <w:szCs w:val="18"/>
              </w:rPr>
              <w:t>Resíduos recicláveis (</w:t>
            </w:r>
            <w:r w:rsidR="00C54256">
              <w:rPr>
                <w:rFonts w:cs="Arial"/>
                <w:sz w:val="18"/>
                <w:szCs w:val="18"/>
              </w:rPr>
              <w:t>p</w:t>
            </w:r>
            <w:r w:rsidR="00C54256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C5425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C54256">
              <w:rPr>
                <w:sz w:val="18"/>
                <w:szCs w:val="18"/>
              </w:rPr>
              <w:t>Restos inservíveis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C5425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C54256" w:rsidRPr="00A3330F">
              <w:rPr>
                <w:sz w:val="18"/>
                <w:szCs w:val="18"/>
              </w:rPr>
              <w:t xml:space="preserve">Resíduos de </w:t>
            </w:r>
            <w:r w:rsidR="00C54256">
              <w:rPr>
                <w:sz w:val="18"/>
                <w:szCs w:val="18"/>
              </w:rPr>
              <w:t>c</w:t>
            </w:r>
            <w:r w:rsidR="00C54256" w:rsidRPr="00A3330F">
              <w:rPr>
                <w:sz w:val="18"/>
                <w:szCs w:val="18"/>
              </w:rPr>
              <w:t xml:space="preserve">onstrução </w:t>
            </w:r>
            <w:r w:rsidR="00C54256">
              <w:rPr>
                <w:sz w:val="18"/>
                <w:szCs w:val="18"/>
              </w:rPr>
              <w:t>c</w:t>
            </w:r>
            <w:r w:rsidR="00C54256" w:rsidRPr="00A3330F">
              <w:rPr>
                <w:sz w:val="18"/>
                <w:szCs w:val="18"/>
              </w:rPr>
              <w:t>ivil (</w:t>
            </w:r>
            <w:r w:rsidR="00C54256">
              <w:rPr>
                <w:sz w:val="18"/>
                <w:szCs w:val="18"/>
              </w:rPr>
              <w:t>e</w:t>
            </w:r>
            <w:r w:rsidR="00C54256" w:rsidRPr="00A3330F">
              <w:rPr>
                <w:sz w:val="18"/>
                <w:szCs w:val="18"/>
              </w:rPr>
              <w:t xml:space="preserve">ntulho, </w:t>
            </w:r>
            <w:r w:rsidR="00C54256">
              <w:rPr>
                <w:sz w:val="18"/>
                <w:szCs w:val="18"/>
              </w:rPr>
              <w:t>m</w:t>
            </w:r>
            <w:r w:rsidR="00C54256" w:rsidRPr="00A3330F">
              <w:rPr>
                <w:sz w:val="18"/>
                <w:szCs w:val="18"/>
              </w:rPr>
              <w:t xml:space="preserve">adeiras, </w:t>
            </w:r>
            <w:r w:rsidR="00C54256">
              <w:rPr>
                <w:sz w:val="18"/>
                <w:szCs w:val="18"/>
              </w:rPr>
              <w:t>v</w:t>
            </w:r>
            <w:r w:rsidR="00C54256" w:rsidRPr="00A3330F">
              <w:rPr>
                <w:sz w:val="18"/>
                <w:szCs w:val="18"/>
              </w:rPr>
              <w:t>ergalhões, etc</w:t>
            </w:r>
            <w:r w:rsidR="00C54256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C54256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</w:t>
            </w:r>
            <w:r w:rsidR="00C54256">
              <w:rPr>
                <w:rFonts w:cs="Arial"/>
                <w:sz w:val="18"/>
                <w:szCs w:val="18"/>
              </w:rPr>
              <w:t xml:space="preserve"> 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122408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12240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lastRenderedPageBreak/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 w:rsidRPr="00D52676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12240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12240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12240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12240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12240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12240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2B3898" w:rsidRDefault="002B3898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1F7EED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lastRenderedPageBreak/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1F7EED" w:rsidRDefault="001F7EE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4426DD" w:rsidRDefault="004426DD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 w:rsidP="0012240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122408" w:rsidRDefault="00122408" w:rsidP="0012240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122408" w:rsidRDefault="00122408" w:rsidP="00122408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122408" w:rsidRDefault="00122408" w:rsidP="00122408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408" w:rsidRDefault="0012240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6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A06CE"/>
    <w:rsid w:val="000C0835"/>
    <w:rsid w:val="000E4EE0"/>
    <w:rsid w:val="00122408"/>
    <w:rsid w:val="00132745"/>
    <w:rsid w:val="00187F8C"/>
    <w:rsid w:val="00193A34"/>
    <w:rsid w:val="00194A57"/>
    <w:rsid w:val="001A283F"/>
    <w:rsid w:val="001B25D0"/>
    <w:rsid w:val="001D2673"/>
    <w:rsid w:val="001F7EED"/>
    <w:rsid w:val="0022282D"/>
    <w:rsid w:val="00223CE9"/>
    <w:rsid w:val="00234D52"/>
    <w:rsid w:val="0024319D"/>
    <w:rsid w:val="002570D8"/>
    <w:rsid w:val="002907B0"/>
    <w:rsid w:val="002B2EFA"/>
    <w:rsid w:val="002B3898"/>
    <w:rsid w:val="002E303F"/>
    <w:rsid w:val="00317970"/>
    <w:rsid w:val="003201F5"/>
    <w:rsid w:val="003E4A4C"/>
    <w:rsid w:val="003F2100"/>
    <w:rsid w:val="00400B0B"/>
    <w:rsid w:val="004023AF"/>
    <w:rsid w:val="00406E8C"/>
    <w:rsid w:val="00424110"/>
    <w:rsid w:val="004426DD"/>
    <w:rsid w:val="00446C48"/>
    <w:rsid w:val="00472892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9417E"/>
    <w:rsid w:val="005A3696"/>
    <w:rsid w:val="005D19BC"/>
    <w:rsid w:val="00615826"/>
    <w:rsid w:val="0062133E"/>
    <w:rsid w:val="006437F3"/>
    <w:rsid w:val="0065665C"/>
    <w:rsid w:val="00662B4A"/>
    <w:rsid w:val="00663022"/>
    <w:rsid w:val="006756B4"/>
    <w:rsid w:val="00684D2B"/>
    <w:rsid w:val="00692BD3"/>
    <w:rsid w:val="006A16BC"/>
    <w:rsid w:val="006A5668"/>
    <w:rsid w:val="006B42B5"/>
    <w:rsid w:val="006B7ECD"/>
    <w:rsid w:val="007337C3"/>
    <w:rsid w:val="00736B6C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7EF4"/>
    <w:rsid w:val="00924034"/>
    <w:rsid w:val="00967DAB"/>
    <w:rsid w:val="0099602E"/>
    <w:rsid w:val="009A1256"/>
    <w:rsid w:val="009C099B"/>
    <w:rsid w:val="009D537F"/>
    <w:rsid w:val="00A31D32"/>
    <w:rsid w:val="00AB01F7"/>
    <w:rsid w:val="00AD7246"/>
    <w:rsid w:val="00AF7DB9"/>
    <w:rsid w:val="00B27222"/>
    <w:rsid w:val="00B63E61"/>
    <w:rsid w:val="00B93284"/>
    <w:rsid w:val="00B96D26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54256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60882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6"/>
    <o:shapelayout v:ext="edit">
      <o:idmap v:ext="edit" data="2"/>
      <o:rules v:ext="edit">
        <o:r id="V:Rule5" type="connector" idref="#_x0000_s2051"/>
        <o:r id="V:Rule6" type="connector" idref="#_x0000_s2050"/>
        <o:r id="V:Rule7" type="connector" idref="#_x0000_s2085"/>
        <o:r id="V:Rule8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12240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0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15</Pages>
  <Words>4950</Words>
  <Characters>26732</Characters>
  <Application>Microsoft Office Word</Application>
  <DocSecurity>0</DocSecurity>
  <Lines>222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53</cp:revision>
  <dcterms:created xsi:type="dcterms:W3CDTF">2013-04-15T13:21:00Z</dcterms:created>
  <dcterms:modified xsi:type="dcterms:W3CDTF">2019-01-29T16:26:00Z</dcterms:modified>
</cp:coreProperties>
</file>