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7F7ED9">
        <w:rPr>
          <w:rFonts w:ascii="Arial" w:hAnsi="Arial" w:cs="Arial"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7F7ED9">
        <w:rPr>
          <w:rFonts w:ascii="Arial" w:hAnsi="Arial" w:cs="Arial"/>
          <w:b/>
          <w:sz w:val="20"/>
          <w:szCs w:val="20"/>
          <w:shd w:val="clear" w:color="auto" w:fill="FFFFFF"/>
        </w:rPr>
        <w:t>L</w:t>
      </w:r>
      <w:r w:rsidR="007F7ED9" w:rsidRPr="00B03C27">
        <w:rPr>
          <w:rFonts w:ascii="Arial" w:hAnsi="Arial" w:cs="Arial"/>
          <w:b/>
          <w:sz w:val="20"/>
          <w:szCs w:val="20"/>
          <w:shd w:val="clear" w:color="auto" w:fill="FFFFFF"/>
        </w:rPr>
        <w:t>avanderia comercial de artigos de vestuário, cama, mesa e banho, com lavagem de artigos de serviços de saúde, sem tingimento de peças.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2E261A" w:rsidRPr="00AC7687" w:rsidRDefault="002E261A" w:rsidP="002424A2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C7687">
        <w:rPr>
          <w:rFonts w:ascii="Arial" w:hAnsi="Arial" w:cs="Arial"/>
          <w:b/>
          <w:sz w:val="20"/>
          <w:szCs w:val="20"/>
        </w:rPr>
        <w:t>Área útil: ...................................</w:t>
      </w:r>
      <w:r w:rsidR="006916F9" w:rsidRPr="006916F9">
        <w:rPr>
          <w:rFonts w:ascii="Arial" w:hAnsi="Arial" w:cs="Arial"/>
          <w:b/>
          <w:sz w:val="20"/>
          <w:szCs w:val="20"/>
          <w:shd w:val="clear" w:color="auto" w:fill="FFFFFF"/>
        </w:rPr>
        <w:t xml:space="preserve"> </w:t>
      </w:r>
      <w:r w:rsidR="006916F9" w:rsidRPr="00AC7687">
        <w:rPr>
          <w:rFonts w:ascii="Arial" w:hAnsi="Arial" w:cs="Arial"/>
          <w:b/>
          <w:sz w:val="20"/>
          <w:szCs w:val="20"/>
          <w:shd w:val="clear" w:color="auto" w:fill="FFFFFF"/>
        </w:rPr>
        <w:t>(m²)</w:t>
      </w:r>
    </w:p>
    <w:p w:rsidR="002E261A" w:rsidRPr="00AC7687" w:rsidRDefault="002424A2" w:rsidP="002E261A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[</w:t>
      </w:r>
      <w:r w:rsidR="002E261A" w:rsidRPr="00AC7687">
        <w:rPr>
          <w:rFonts w:ascii="Arial" w:hAnsi="Arial" w:cs="Arial"/>
          <w:b/>
          <w:sz w:val="20"/>
          <w:szCs w:val="20"/>
          <w:shd w:val="clear" w:color="auto" w:fill="FFFFFF"/>
        </w:rPr>
        <w:t>Área Construída (m²) + Área de Estocagem (m²), quando houver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>]</w:t>
      </w:r>
      <w:r w:rsidR="002E261A" w:rsidRPr="00AC7687">
        <w:rPr>
          <w:rFonts w:ascii="Arial" w:hAnsi="Arial" w:cs="Arial"/>
          <w:b/>
          <w:sz w:val="20"/>
          <w:szCs w:val="20"/>
        </w:rPr>
        <w:t xml:space="preserve"> </w:t>
      </w:r>
      <w:r w:rsidR="002E261A">
        <w:rPr>
          <w:rFonts w:ascii="Arial" w:hAnsi="Arial" w:cs="Arial"/>
          <w:b/>
          <w:sz w:val="20"/>
          <w:szCs w:val="20"/>
        </w:rPr>
        <w:t>≤ 3</w:t>
      </w:r>
      <w:r w:rsidR="002E261A" w:rsidRPr="00AC7687">
        <w:rPr>
          <w:rFonts w:ascii="Arial" w:hAnsi="Arial" w:cs="Arial"/>
          <w:b/>
          <w:sz w:val="20"/>
          <w:szCs w:val="20"/>
        </w:rPr>
        <w:t>.000 m²</w:t>
      </w:r>
    </w:p>
    <w:p w:rsidR="002424A2" w:rsidRPr="007566D2" w:rsidRDefault="002424A2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312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312"/>
      </w:tblGrid>
      <w:tr w:rsidR="008E7EF4" w:rsidRPr="005B43A4" w:rsidTr="00BD5A8A">
        <w:trPr>
          <w:trHeight w:val="586"/>
        </w:trPr>
        <w:tc>
          <w:tcPr>
            <w:tcW w:w="9312" w:type="dxa"/>
            <w:shd w:val="clear" w:color="auto" w:fill="E6E6E6"/>
            <w:vAlign w:val="center"/>
          </w:tcPr>
          <w:p w:rsidR="008E7EF4" w:rsidRPr="005B43A4" w:rsidRDefault="008E7EF4" w:rsidP="00BD5A8A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</w:t>
      </w:r>
      <w:r w:rsidR="00E47953">
        <w:rPr>
          <w:rFonts w:cs="Arial"/>
        </w:rPr>
        <w:t>á ser formulada consulta a SMMA</w:t>
      </w:r>
      <w:r w:rsidRPr="00E8286F">
        <w:rPr>
          <w:rFonts w:cs="Arial"/>
        </w:rPr>
        <w:t xml:space="preserve">, acompanhada de proposta de Medida Compensatória pela utilização de tal área. Quando </w:t>
      </w:r>
      <w:r w:rsidRPr="00E8286F">
        <w:rPr>
          <w:rFonts w:cs="Arial"/>
        </w:rPr>
        <w:lastRenderedPageBreak/>
        <w:t>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E137A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OO/A2l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9058B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</w:t>
      </w:r>
      <w:r w:rsidR="00CE1F57">
        <w:rPr>
          <w:rFonts w:cs="Arial"/>
        </w:rPr>
        <w:t>SID</w:t>
      </w:r>
      <w:r w:rsidR="00223CE9" w:rsidRPr="00503BA5">
        <w:rPr>
          <w:rFonts w:cs="Arial"/>
        </w:rPr>
        <w:t xml:space="preserve"> de terraplanagem.</w:t>
      </w:r>
    </w:p>
    <w:p w:rsidR="00C6108F" w:rsidRPr="008140CB" w:rsidRDefault="00C6108F" w:rsidP="00C6108F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C6108F" w:rsidRPr="00503BA5" w:rsidRDefault="00C6108F" w:rsidP="00C6108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E1F57" w:rsidRDefault="00CE1F5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  <w:i/>
        </w:rPr>
      </w:pPr>
      <w:r w:rsidRPr="007566D2">
        <w:rPr>
          <w:rFonts w:cs="Arial"/>
          <w:b/>
          <w:i/>
        </w:rPr>
        <w:t>IV.1</w:t>
      </w:r>
      <w:r w:rsidRPr="007566D2">
        <w:rPr>
          <w:rFonts w:cs="Arial"/>
          <w:i/>
        </w:rPr>
        <w:t xml:space="preserve"> Fase do empreendimento: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Planejamento</w:t>
      </w:r>
      <w:bookmarkStart w:id="1" w:name="Selecionar23"/>
      <w:r w:rsidRPr="007566D2">
        <w:rPr>
          <w:rFonts w:cs="Arial"/>
        </w:rPr>
        <w:t xml:space="preserve"> </w:t>
      </w:r>
      <w:r w:rsidRPr="007566D2">
        <w:rPr>
          <w:rFonts w:cs="Arial"/>
          <w:b/>
        </w:rPr>
        <w:sym w:font="Webdings" w:char="F063"/>
      </w:r>
      <w:bookmarkEnd w:id="1"/>
      <w:r w:rsidRPr="007566D2">
        <w:rPr>
          <w:rFonts w:cs="Arial"/>
        </w:rPr>
        <w:t xml:space="preserve"> Instalação </w:t>
      </w: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Operação.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jc w:val="left"/>
        <w:rPr>
          <w:rFonts w:cs="Arial"/>
        </w:rPr>
      </w:pPr>
      <w:r w:rsidRPr="007566D2">
        <w:rPr>
          <w:rFonts w:cs="Arial"/>
        </w:rPr>
        <w:t>Previsão de início da operação:.......................................</w:t>
      </w:r>
      <w:r>
        <w:rPr>
          <w:rFonts w:cs="Arial"/>
        </w:rPr>
        <w:t>..................................................................</w:t>
      </w:r>
      <w:r w:rsidRPr="007566D2">
        <w:rPr>
          <w:rFonts w:cs="Arial"/>
        </w:rPr>
        <w:t>............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</w:rPr>
        <w:t>Data de início da atividade:</w:t>
      </w:r>
      <w:bookmarkStart w:id="2" w:name="Texto11"/>
      <w:r w:rsidRPr="007566D2">
        <w:rPr>
          <w:rFonts w:cs="Arial"/>
        </w:rPr>
        <w:t xml:space="preserve"> </w:t>
      </w:r>
      <w:bookmarkEnd w:id="2"/>
      <w:r w:rsidRPr="007566D2">
        <w:rPr>
          <w:rFonts w:cs="Arial"/>
        </w:rPr>
        <w:t>.....................................................................................................................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>
        <w:rPr>
          <w:rFonts w:cs="Arial"/>
          <w:b/>
        </w:rPr>
        <w:lastRenderedPageBreak/>
        <w:t>I</w:t>
      </w:r>
      <w:r w:rsidRPr="007566D2">
        <w:rPr>
          <w:rFonts w:cs="Arial"/>
          <w:b/>
        </w:rPr>
        <w:t>V.2</w:t>
      </w:r>
      <w:r w:rsidRPr="007566D2">
        <w:rPr>
          <w:rFonts w:cs="Arial"/>
        </w:rPr>
        <w:t xml:space="preserve"> Nº de empregados: .............................................</w:t>
      </w:r>
      <w:r>
        <w:rPr>
          <w:rFonts w:cs="Arial"/>
        </w:rPr>
        <w:t>..................</w:t>
      </w:r>
      <w:r w:rsidRPr="007566D2">
        <w:rPr>
          <w:rFonts w:cs="Arial"/>
        </w:rPr>
        <w:t>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153227">
        <w:rPr>
          <w:rFonts w:cs="Arial"/>
          <w:b/>
        </w:rPr>
        <w:t>IV.3</w:t>
      </w:r>
      <w:r w:rsidRPr="00153227">
        <w:rPr>
          <w:rFonts w:cs="Arial"/>
        </w:rPr>
        <w:t xml:space="preserve"> Horário de Funcionamento: .......................................................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4B28D3">
        <w:rPr>
          <w:rFonts w:cs="Arial"/>
          <w:b/>
        </w:rPr>
        <w:t>IV.4</w:t>
      </w:r>
      <w:r w:rsidRPr="004B28D3">
        <w:rPr>
          <w:rFonts w:cs="Arial"/>
        </w:rPr>
        <w:t xml:space="preserve"> Processamento de roupa/dia: ...................................................kg.</w:t>
      </w:r>
      <w:r w:rsidRPr="00153227">
        <w:rPr>
          <w:rFonts w:cs="Arial"/>
        </w:rPr>
        <w:t xml:space="preserve"> </w:t>
      </w:r>
    </w:p>
    <w:p w:rsidR="008D6D3E" w:rsidRDefault="008D6D3E" w:rsidP="008D6D3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153227">
        <w:rPr>
          <w:rFonts w:cs="Arial"/>
          <w:b/>
        </w:rPr>
        <w:t>IV.5</w:t>
      </w:r>
      <w:r w:rsidRPr="00153227">
        <w:rPr>
          <w:rFonts w:cs="Arial"/>
          <w:i/>
        </w:rPr>
        <w:t xml:space="preserve"> </w:t>
      </w:r>
      <w:r>
        <w:rPr>
          <w:rFonts w:cs="Arial"/>
        </w:rPr>
        <w:t>Característica da área útil.</w:t>
      </w:r>
    </w:p>
    <w:p w:rsidR="008D6D3E" w:rsidRPr="00B369E8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  <w:highlight w:val="yellow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</w:t>
      </w:r>
      <w:r>
        <w:rPr>
          <w:rFonts w:cs="Arial"/>
        </w:rPr>
        <w:t xml:space="preserve"> </w:t>
      </w:r>
      <w:r w:rsidRPr="004B28D3">
        <w:rPr>
          <w:rFonts w:cs="Arial"/>
        </w:rPr>
        <w:t>Sala para recebimento. Pesagem, classificação e lavagem (área “suja”)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Salão de processamento composto de área limpa.  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para centrifugação.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secagem.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separação e dobragem. Área 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suja. Área................m².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limpa. Área................m².</w:t>
      </w:r>
    </w:p>
    <w:p w:rsidR="008D6D3E" w:rsidRPr="00153227" w:rsidRDefault="00E137A0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E137A0">
        <w:rPr>
          <w:rFonts w:cs="Arial"/>
          <w:b/>
          <w:noProof/>
        </w:rPr>
        <w:pict>
          <v:shape id="AutoShape 38" o:spid="_x0000_s1027" type="#_x0000_t34" style="position:absolute;margin-left:33.35pt;margin-top:25.35pt;width:15.75pt;height:8.25pt;rotation:9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" adj="10766">
            <v:stroke endarrow="block"/>
          </v:shape>
        </w:pic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</w:rPr>
        <w:t xml:space="preserve"> Áreas descobertas     </w: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  <w:b/>
        </w:rPr>
        <w:t xml:space="preserve"> </w:t>
      </w:r>
      <w:r w:rsidR="008D6D3E" w:rsidRPr="00153227">
        <w:rPr>
          <w:rFonts w:cs="Arial"/>
        </w:rPr>
        <w:t xml:space="preserve"> Áreas Cobertas       Área 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</w:rPr>
        <w:t xml:space="preserve">Tipo de pavimentação: 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Terra batida (sem pavimentação).  Área ..........................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  <w:b/>
        </w:rPr>
        <w:t xml:space="preserve"> </w:t>
      </w:r>
      <w:r w:rsidRPr="00153227">
        <w:rPr>
          <w:rFonts w:cs="Arial"/>
        </w:rPr>
        <w:t xml:space="preserve"> Paralelepípedo/ bloquete/ pavi-s ou similares. Área 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 </w:t>
      </w:r>
      <w:r w:rsidRPr="007566D2">
        <w:rPr>
          <w:rFonts w:cs="Arial"/>
        </w:rPr>
        <w:t>Asfalto. Área 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</w:t>
      </w:r>
      <w:r w:rsidRPr="007566D2">
        <w:rPr>
          <w:rFonts w:cs="Arial"/>
        </w:rPr>
        <w:t>Outra:Especificar: ..................</w:t>
      </w:r>
      <w:r>
        <w:rPr>
          <w:rFonts w:cs="Arial"/>
        </w:rPr>
        <w:t>.............................................................</w:t>
      </w:r>
      <w:r w:rsidRPr="007566D2">
        <w:rPr>
          <w:rFonts w:cs="Arial"/>
        </w:rPr>
        <w:t>..Área ................... 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lastRenderedPageBreak/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  <w:r w:rsidR="00A0144E">
        <w:rPr>
          <w:rFonts w:ascii="Arial" w:hAnsi="Arial" w:cs="Arial"/>
          <w:sz w:val="20"/>
          <w:szCs w:val="20"/>
        </w:rPr>
        <w:t>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387F0E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AA559B" w:rsidRPr="00FF2C80" w:rsidRDefault="00AA55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lastRenderedPageBreak/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lastRenderedPageBreak/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E25D1F" w:rsidRDefault="00A31D32" w:rsidP="00387F0E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 xml:space="preserve">GERENCIAMENTO DE RESÍDUOS              </w:t>
      </w:r>
    </w:p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Nome da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387F0E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387F0E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424A2">
        <w:rPr>
          <w:rFonts w:ascii="Arial" w:hAnsi="Arial" w:cs="Arial"/>
          <w:sz w:val="40"/>
          <w:szCs w:val="40"/>
        </w:rPr>
        <w:t>□</w:t>
      </w:r>
      <w:r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8B45F0" w:rsidRDefault="00A31D32" w:rsidP="008B45F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1732DB" w:rsidRPr="00A3330F">
              <w:rPr>
                <w:rFonts w:cs="Arial"/>
                <w:sz w:val="18"/>
                <w:szCs w:val="18"/>
              </w:rPr>
              <w:t>Resíduos recicláveis (</w:t>
            </w:r>
            <w:r w:rsidR="001732DB">
              <w:rPr>
                <w:rFonts w:cs="Arial"/>
                <w:sz w:val="18"/>
                <w:szCs w:val="18"/>
              </w:rPr>
              <w:t>p</w:t>
            </w:r>
            <w:r w:rsidR="001732DB" w:rsidRPr="00A3330F">
              <w:rPr>
                <w:rFonts w:cs="Arial"/>
                <w:sz w:val="18"/>
                <w:szCs w:val="18"/>
              </w:rPr>
              <w:t xml:space="preserve">apéis, papelões, plásticos, vidros, borrachas, </w:t>
            </w:r>
            <w:r w:rsidR="001732DB" w:rsidRPr="00A3330F">
              <w:rPr>
                <w:rFonts w:cs="Arial"/>
                <w:sz w:val="18"/>
                <w:szCs w:val="18"/>
              </w:rPr>
              <w:lastRenderedPageBreak/>
              <w:t>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d) </w:t>
            </w:r>
            <w:r w:rsidR="001732DB" w:rsidRPr="00A3330F">
              <w:rPr>
                <w:sz w:val="18"/>
                <w:szCs w:val="18"/>
              </w:rPr>
              <w:t xml:space="preserve">Resíduos de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 xml:space="preserve">onstrução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>ivil (</w:t>
            </w:r>
            <w:r w:rsidR="001732DB">
              <w:rPr>
                <w:sz w:val="18"/>
                <w:szCs w:val="18"/>
              </w:rPr>
              <w:t>e</w:t>
            </w:r>
            <w:r w:rsidR="001732DB" w:rsidRPr="00A3330F">
              <w:rPr>
                <w:sz w:val="18"/>
                <w:szCs w:val="18"/>
              </w:rPr>
              <w:t xml:space="preserve">ntulho, </w:t>
            </w:r>
            <w:r w:rsidR="001732DB">
              <w:rPr>
                <w:sz w:val="18"/>
                <w:szCs w:val="18"/>
              </w:rPr>
              <w:t>m</w:t>
            </w:r>
            <w:r w:rsidR="001732DB" w:rsidRPr="00A3330F">
              <w:rPr>
                <w:sz w:val="18"/>
                <w:szCs w:val="18"/>
              </w:rPr>
              <w:t xml:space="preserve">adeiras, </w:t>
            </w:r>
            <w:r w:rsidR="001732DB">
              <w:rPr>
                <w:sz w:val="18"/>
                <w:szCs w:val="18"/>
              </w:rPr>
              <w:t>v</w:t>
            </w:r>
            <w:r w:rsidR="001732DB" w:rsidRPr="00A3330F">
              <w:rPr>
                <w:sz w:val="18"/>
                <w:szCs w:val="18"/>
              </w:rPr>
              <w:t>ergalhões, etc</w:t>
            </w:r>
            <w:r w:rsidR="001732DB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1732DB">
              <w:rPr>
                <w:sz w:val="18"/>
                <w:szCs w:val="18"/>
              </w:rPr>
              <w:t>Restos inservíveis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1732D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1732DB">
              <w:rPr>
                <w:rFonts w:cs="Arial"/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387F0E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387F0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5F0">
        <w:rPr>
          <w:rFonts w:ascii="Arial" w:hAnsi="Arial" w:cs="Arial"/>
          <w:sz w:val="40"/>
          <w:szCs w:val="40"/>
        </w:rPr>
        <w:t>□</w:t>
      </w:r>
      <w:r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A0144E">
        <w:rPr>
          <w:rFonts w:ascii="Arial" w:hAnsi="Arial" w:cs="Arial"/>
          <w:sz w:val="20"/>
          <w:szCs w:val="20"/>
        </w:rPr>
        <w:t>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</w:t>
      </w:r>
      <w:r w:rsidR="00A0144E">
        <w:rPr>
          <w:rFonts w:ascii="Arial" w:hAnsi="Arial" w:cs="Arial"/>
          <w:sz w:val="20"/>
          <w:szCs w:val="20"/>
        </w:rPr>
        <w:t>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</w:t>
      </w:r>
      <w:r w:rsidR="00A0144E">
        <w:rPr>
          <w:rFonts w:ascii="Arial" w:hAnsi="Arial" w:cs="Arial"/>
          <w:sz w:val="20"/>
          <w:szCs w:val="20"/>
        </w:rPr>
        <w:t>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="00A0144E"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A0144E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="00AA559B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="00A0144E">
        <w:rPr>
          <w:rFonts w:ascii="Arial" w:hAnsi="Arial" w:cs="Arial"/>
          <w:sz w:val="20"/>
          <w:szCs w:val="20"/>
        </w:rPr>
        <w:t>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8B45F0" w:rsidRPr="00FF2C80" w:rsidRDefault="008B45F0" w:rsidP="008029D4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8029D4" w:rsidRPr="005B43A4" w:rsidTr="002424A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029D4" w:rsidRPr="005B43A4" w:rsidRDefault="008029D4" w:rsidP="002424A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8029D4" w:rsidRDefault="008029D4" w:rsidP="008029D4">
      <w:pPr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A0144E" w:rsidRDefault="008029D4" w:rsidP="00A0144E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Default="00EF0A35" w:rsidP="00387F0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A559B" w:rsidRDefault="00AA559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  <w:r w:rsidR="008B45F0">
        <w:rPr>
          <w:rFonts w:cs="Arial"/>
        </w:rPr>
        <w:t>.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42D3E" w:rsidRDefault="00142D3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42D3E" w:rsidRPr="00692BD3" w:rsidRDefault="00142D3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387F0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387F0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387F0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387F0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387F0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59B" w:rsidRDefault="00AA559B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AA559B" w:rsidRDefault="00AA559B" w:rsidP="00EF0A35">
      <w:pPr>
        <w:rPr>
          <w:rFonts w:cs="Arial"/>
        </w:rPr>
      </w:pPr>
    </w:p>
    <w:p w:rsidR="00073388" w:rsidRDefault="00073388" w:rsidP="00EF0A35">
      <w:pPr>
        <w:rPr>
          <w:rFonts w:cs="Arial"/>
        </w:rPr>
      </w:pPr>
    </w:p>
    <w:p w:rsidR="00073388" w:rsidRDefault="00073388" w:rsidP="00EF0A35">
      <w:pPr>
        <w:rPr>
          <w:rFonts w:cs="Arial"/>
        </w:rPr>
      </w:pPr>
      <w:bookmarkStart w:id="3" w:name="_GoBack"/>
      <w:bookmarkEnd w:id="3"/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142D3E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</w:t>
      </w:r>
      <w:r w:rsidR="00AA559B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CC11F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B9C" w:rsidRDefault="00674B9C" w:rsidP="007E227E">
      <w:r>
        <w:separator/>
      </w:r>
    </w:p>
  </w:endnote>
  <w:endnote w:type="continuationSeparator" w:id="0">
    <w:p w:rsidR="00674B9C" w:rsidRDefault="00674B9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0E" w:rsidRDefault="00387F0E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0E" w:rsidRDefault="00387F0E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0E" w:rsidRDefault="00387F0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B9C" w:rsidRDefault="00674B9C" w:rsidP="007E227E">
      <w:r>
        <w:separator/>
      </w:r>
    </w:p>
  </w:footnote>
  <w:footnote w:type="continuationSeparator" w:id="0">
    <w:p w:rsidR="00674B9C" w:rsidRDefault="00674B9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4A2" w:rsidRDefault="00E137A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2859" o:spid="_x0000_s2050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0E" w:rsidRDefault="00387F0E" w:rsidP="00387F0E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87F0E" w:rsidRDefault="00387F0E" w:rsidP="00387F0E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87F0E" w:rsidRDefault="00387F0E" w:rsidP="00387F0E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87F0E" w:rsidRDefault="00387F0E" w:rsidP="00387F0E">
    <w:pPr>
      <w:pStyle w:val="Cabealho"/>
    </w:pPr>
  </w:p>
  <w:p w:rsidR="002424A2" w:rsidRPr="00611A8A" w:rsidRDefault="002424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4A2" w:rsidRDefault="00E137A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2858" o:spid="_x0000_s2049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1771A"/>
    <w:rsid w:val="00070A75"/>
    <w:rsid w:val="00073388"/>
    <w:rsid w:val="000C0835"/>
    <w:rsid w:val="000C307D"/>
    <w:rsid w:val="000E4EE0"/>
    <w:rsid w:val="00132745"/>
    <w:rsid w:val="00142D3E"/>
    <w:rsid w:val="001732DB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24A2"/>
    <w:rsid w:val="0024319D"/>
    <w:rsid w:val="002570D8"/>
    <w:rsid w:val="002907B0"/>
    <w:rsid w:val="002B2EFA"/>
    <w:rsid w:val="002E261A"/>
    <w:rsid w:val="00317970"/>
    <w:rsid w:val="003201F5"/>
    <w:rsid w:val="00387F0E"/>
    <w:rsid w:val="003A38AA"/>
    <w:rsid w:val="003E4A4C"/>
    <w:rsid w:val="003F2100"/>
    <w:rsid w:val="00400B0B"/>
    <w:rsid w:val="004023AF"/>
    <w:rsid w:val="00406E8C"/>
    <w:rsid w:val="0041586B"/>
    <w:rsid w:val="00424110"/>
    <w:rsid w:val="004276CF"/>
    <w:rsid w:val="00472892"/>
    <w:rsid w:val="004B67F1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A3696"/>
    <w:rsid w:val="005D19BC"/>
    <w:rsid w:val="0062133E"/>
    <w:rsid w:val="006406FD"/>
    <w:rsid w:val="006437F3"/>
    <w:rsid w:val="00653778"/>
    <w:rsid w:val="0065665C"/>
    <w:rsid w:val="00662B4A"/>
    <w:rsid w:val="00663022"/>
    <w:rsid w:val="00674B9C"/>
    <w:rsid w:val="006756B4"/>
    <w:rsid w:val="006916F9"/>
    <w:rsid w:val="00692BD3"/>
    <w:rsid w:val="006A16BC"/>
    <w:rsid w:val="006A5668"/>
    <w:rsid w:val="006B42B5"/>
    <w:rsid w:val="006B6CD5"/>
    <w:rsid w:val="006B7ECD"/>
    <w:rsid w:val="007028DA"/>
    <w:rsid w:val="00725E73"/>
    <w:rsid w:val="007337C3"/>
    <w:rsid w:val="00736B6C"/>
    <w:rsid w:val="007B1602"/>
    <w:rsid w:val="007D7AA3"/>
    <w:rsid w:val="007E227E"/>
    <w:rsid w:val="007E7A85"/>
    <w:rsid w:val="007F3679"/>
    <w:rsid w:val="007F7ED9"/>
    <w:rsid w:val="008029D4"/>
    <w:rsid w:val="00802B48"/>
    <w:rsid w:val="00814522"/>
    <w:rsid w:val="00850DCC"/>
    <w:rsid w:val="00854685"/>
    <w:rsid w:val="0086722E"/>
    <w:rsid w:val="008718EC"/>
    <w:rsid w:val="00884832"/>
    <w:rsid w:val="00891242"/>
    <w:rsid w:val="008A4F2D"/>
    <w:rsid w:val="008B45F0"/>
    <w:rsid w:val="008D6D3E"/>
    <w:rsid w:val="008E7EF4"/>
    <w:rsid w:val="009058BE"/>
    <w:rsid w:val="00924034"/>
    <w:rsid w:val="00967DAB"/>
    <w:rsid w:val="0099602E"/>
    <w:rsid w:val="009A1256"/>
    <w:rsid w:val="009B625E"/>
    <w:rsid w:val="009C099B"/>
    <w:rsid w:val="009D537F"/>
    <w:rsid w:val="00A0144E"/>
    <w:rsid w:val="00A31D32"/>
    <w:rsid w:val="00AA559B"/>
    <w:rsid w:val="00AB01F7"/>
    <w:rsid w:val="00AD7246"/>
    <w:rsid w:val="00AF7DB9"/>
    <w:rsid w:val="00B2086D"/>
    <w:rsid w:val="00B27222"/>
    <w:rsid w:val="00B63E61"/>
    <w:rsid w:val="00B93284"/>
    <w:rsid w:val="00BD13DA"/>
    <w:rsid w:val="00BD5A8A"/>
    <w:rsid w:val="00BF78E6"/>
    <w:rsid w:val="00C03D53"/>
    <w:rsid w:val="00C045F3"/>
    <w:rsid w:val="00C1567D"/>
    <w:rsid w:val="00C30C62"/>
    <w:rsid w:val="00C3532B"/>
    <w:rsid w:val="00C406A2"/>
    <w:rsid w:val="00C40A90"/>
    <w:rsid w:val="00C45228"/>
    <w:rsid w:val="00C6108F"/>
    <w:rsid w:val="00C75145"/>
    <w:rsid w:val="00C7534D"/>
    <w:rsid w:val="00C8749C"/>
    <w:rsid w:val="00CA40A6"/>
    <w:rsid w:val="00CB32C5"/>
    <w:rsid w:val="00CC11F7"/>
    <w:rsid w:val="00CD0441"/>
    <w:rsid w:val="00CE1F57"/>
    <w:rsid w:val="00CE7360"/>
    <w:rsid w:val="00D43D42"/>
    <w:rsid w:val="00D67096"/>
    <w:rsid w:val="00D90F24"/>
    <w:rsid w:val="00DA0F59"/>
    <w:rsid w:val="00DA6D75"/>
    <w:rsid w:val="00DC4C75"/>
    <w:rsid w:val="00E0221C"/>
    <w:rsid w:val="00E137A0"/>
    <w:rsid w:val="00E25D1F"/>
    <w:rsid w:val="00E27D98"/>
    <w:rsid w:val="00E47953"/>
    <w:rsid w:val="00E52AFD"/>
    <w:rsid w:val="00E621D3"/>
    <w:rsid w:val="00EB59D0"/>
    <w:rsid w:val="00EF0A35"/>
    <w:rsid w:val="00F11B00"/>
    <w:rsid w:val="00F258FD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AutoShape 32"/>
        <o:r id="V:Rule2" type="connector" idref="#AutoShape 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CC11F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4EF05-7F70-4BB8-A4E1-D6A833431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14</Pages>
  <Words>4857</Words>
  <Characters>26233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15</cp:revision>
  <dcterms:created xsi:type="dcterms:W3CDTF">2018-01-18T12:51:00Z</dcterms:created>
  <dcterms:modified xsi:type="dcterms:W3CDTF">2019-01-29T16:30:00Z</dcterms:modified>
</cp:coreProperties>
</file>