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27E" w:rsidRPr="00FE2FA0" w:rsidRDefault="00234D52" w:rsidP="00FE2FA0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234D52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2E261A">
        <w:rPr>
          <w:rFonts w:ascii="Arial" w:hAnsi="Arial" w:cs="Arial"/>
          <w:sz w:val="20"/>
          <w:szCs w:val="20"/>
          <w:u w:val="single"/>
        </w:rPr>
        <w:t>Enquadramento</w:t>
      </w:r>
      <w:r w:rsidRPr="002E261A">
        <w:rPr>
          <w:rFonts w:ascii="Arial" w:hAnsi="Arial" w:cs="Arial"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D81D21" w:rsidRPr="00914B64">
        <w:rPr>
          <w:rFonts w:ascii="Arial" w:hAnsi="Arial" w:cs="Arial"/>
          <w:b/>
          <w:sz w:val="20"/>
          <w:szCs w:val="20"/>
        </w:rPr>
        <w:t>Fabricação de artigos diversos de couros, peles e materiais sintéticos, SEM curtimento e/ou tingiment</w:t>
      </w:r>
      <w:r w:rsidR="00D81D21">
        <w:rPr>
          <w:rFonts w:ascii="Arial" w:hAnsi="Arial" w:cs="Arial"/>
          <w:b/>
          <w:sz w:val="20"/>
          <w:szCs w:val="20"/>
        </w:rPr>
        <w:t>o e/ou tratamento de superfície</w:t>
      </w:r>
      <w:r w:rsidR="000E4480" w:rsidRPr="00914B64">
        <w:rPr>
          <w:rFonts w:ascii="Arial" w:hAnsi="Arial" w:cs="Arial"/>
          <w:b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2E261A" w:rsidRPr="00AC7687" w:rsidRDefault="002E261A" w:rsidP="000E4480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C7687">
        <w:rPr>
          <w:rFonts w:ascii="Arial" w:hAnsi="Arial" w:cs="Arial"/>
          <w:b/>
          <w:sz w:val="20"/>
          <w:szCs w:val="20"/>
        </w:rPr>
        <w:t>Área útil: ...................................</w:t>
      </w:r>
      <w:r w:rsidR="006916F9" w:rsidRPr="006916F9">
        <w:rPr>
          <w:rFonts w:ascii="Arial" w:hAnsi="Arial" w:cs="Arial"/>
          <w:b/>
          <w:sz w:val="20"/>
          <w:szCs w:val="20"/>
          <w:shd w:val="clear" w:color="auto" w:fill="FFFFFF"/>
        </w:rPr>
        <w:t xml:space="preserve"> </w:t>
      </w:r>
      <w:r w:rsidR="006916F9" w:rsidRPr="00AC7687">
        <w:rPr>
          <w:rFonts w:ascii="Arial" w:hAnsi="Arial" w:cs="Arial"/>
          <w:b/>
          <w:sz w:val="20"/>
          <w:szCs w:val="20"/>
          <w:shd w:val="clear" w:color="auto" w:fill="FFFFFF"/>
        </w:rPr>
        <w:t>(m²)</w:t>
      </w:r>
    </w:p>
    <w:p w:rsidR="002E261A" w:rsidRPr="00AC7687" w:rsidRDefault="00101E7D" w:rsidP="002E261A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útil [</w:t>
      </w:r>
      <w:r w:rsidR="002E261A" w:rsidRPr="00AC7687">
        <w:rPr>
          <w:rFonts w:ascii="Arial" w:hAnsi="Arial" w:cs="Arial"/>
          <w:b/>
          <w:sz w:val="20"/>
          <w:szCs w:val="20"/>
          <w:shd w:val="clear" w:color="auto" w:fill="FFFFFF"/>
        </w:rPr>
        <w:t>Área Construída (m²) + Área de Estocagem (m²), quando houver</w:t>
      </w:r>
      <w:r>
        <w:rPr>
          <w:rFonts w:ascii="Arial" w:hAnsi="Arial" w:cs="Arial"/>
          <w:b/>
          <w:sz w:val="20"/>
          <w:szCs w:val="20"/>
          <w:shd w:val="clear" w:color="auto" w:fill="FFFFFF"/>
        </w:rPr>
        <w:t>]</w:t>
      </w:r>
      <w:r w:rsidR="002E261A" w:rsidRPr="00AC7687">
        <w:rPr>
          <w:rFonts w:ascii="Arial" w:hAnsi="Arial" w:cs="Arial"/>
          <w:b/>
          <w:sz w:val="20"/>
          <w:szCs w:val="20"/>
        </w:rPr>
        <w:t xml:space="preserve"> </w:t>
      </w:r>
      <w:r w:rsidR="00D81D21">
        <w:rPr>
          <w:rFonts w:ascii="Arial" w:hAnsi="Arial" w:cs="Arial"/>
          <w:b/>
          <w:sz w:val="20"/>
          <w:szCs w:val="20"/>
        </w:rPr>
        <w:t>≤ 5</w:t>
      </w:r>
      <w:r w:rsidR="002E261A" w:rsidRPr="00AC7687">
        <w:rPr>
          <w:rFonts w:ascii="Arial" w:hAnsi="Arial" w:cs="Arial"/>
          <w:b/>
          <w:sz w:val="20"/>
          <w:szCs w:val="20"/>
        </w:rPr>
        <w:t>.000 m²</w:t>
      </w:r>
    </w:p>
    <w:p w:rsidR="00101E7D" w:rsidRPr="007566D2" w:rsidRDefault="00101E7D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</w:t>
      </w:r>
      <w:r w:rsidR="00C36307">
        <w:rPr>
          <w:rFonts w:cs="Arial"/>
        </w:rPr>
        <w:t>deverá ser formulada consulta a SMMA</w:t>
      </w:r>
      <w:r w:rsidRPr="00E8286F">
        <w:rPr>
          <w:rFonts w:cs="Arial"/>
        </w:rPr>
        <w:t xml:space="preserve">, acompanhada de proposta de Medida Compensatória pela utilização de tal área. Quando </w:t>
      </w:r>
      <w:r w:rsidRPr="00E8286F">
        <w:rPr>
          <w:rFonts w:cs="Arial"/>
        </w:rPr>
        <w:lastRenderedPageBreak/>
        <w:t>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C335DA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32" o:spid="_x0000_s1026" type="#_x0000_t34" style="position:absolute;left:0;text-align:left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" adj="10773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9058B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 xml:space="preserve">Preencher </w:t>
      </w:r>
      <w:r w:rsidR="00CE1F57">
        <w:rPr>
          <w:rFonts w:cs="Arial"/>
        </w:rPr>
        <w:t>SID</w:t>
      </w:r>
      <w:r w:rsidR="00223CE9" w:rsidRPr="00503BA5">
        <w:rPr>
          <w:rFonts w:cs="Arial"/>
        </w:rPr>
        <w:t xml:space="preserve"> de terraplanagem.</w:t>
      </w:r>
    </w:p>
    <w:p w:rsidR="00C6108F" w:rsidRPr="008140CB" w:rsidRDefault="00C6108F" w:rsidP="00C6108F">
      <w:pPr>
        <w:pStyle w:val="Corpodetexto2"/>
        <w:spacing w:before="120" w:line="360" w:lineRule="auto"/>
        <w:rPr>
          <w:rFonts w:cs="Arial"/>
        </w:rPr>
      </w:pPr>
      <w:r>
        <w:rPr>
          <w:rFonts w:cs="Arial"/>
          <w:b/>
        </w:rPr>
        <w:t>II</w:t>
      </w:r>
      <w:r w:rsidRPr="008140CB">
        <w:rPr>
          <w:rFonts w:cs="Arial"/>
          <w:b/>
        </w:rPr>
        <w:t>.9</w:t>
      </w:r>
      <w:r w:rsidRPr="008140CB">
        <w:rPr>
          <w:rFonts w:cs="Arial"/>
        </w:rPr>
        <w:t xml:space="preserve"> Possui Cadastro Técnico Federal (CTF) junto ao IBAMA: </w:t>
      </w:r>
    </w:p>
    <w:p w:rsidR="00C6108F" w:rsidRPr="00503BA5" w:rsidRDefault="00C6108F" w:rsidP="00C6108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E1F57" w:rsidRDefault="00CE1F5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D6D3E" w:rsidRPr="007566D2" w:rsidRDefault="008D6D3E" w:rsidP="008D6D3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</w:tabs>
        <w:spacing w:before="240"/>
        <w:jc w:val="left"/>
        <w:rPr>
          <w:rFonts w:cs="Arial"/>
          <w:i/>
        </w:rPr>
      </w:pPr>
      <w:r w:rsidRPr="007566D2">
        <w:rPr>
          <w:rFonts w:cs="Arial"/>
          <w:b/>
          <w:i/>
        </w:rPr>
        <w:t>IV.1</w:t>
      </w:r>
      <w:r w:rsidRPr="007566D2">
        <w:rPr>
          <w:rFonts w:cs="Arial"/>
          <w:i/>
        </w:rPr>
        <w:t xml:space="preserve"> Fase do empreendimento:</w:t>
      </w:r>
    </w:p>
    <w:p w:rsidR="008D6D3E" w:rsidRPr="007566D2" w:rsidRDefault="008D6D3E" w:rsidP="008D6D3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7566D2">
        <w:rPr>
          <w:rFonts w:cs="Arial"/>
          <w:b/>
        </w:rPr>
        <w:sym w:font="Webdings" w:char="F063"/>
      </w:r>
      <w:r w:rsidRPr="007566D2">
        <w:rPr>
          <w:rFonts w:cs="Arial"/>
        </w:rPr>
        <w:t xml:space="preserve"> Planejamento</w:t>
      </w:r>
      <w:bookmarkStart w:id="1" w:name="Selecionar23"/>
      <w:r w:rsidRPr="007566D2">
        <w:rPr>
          <w:rFonts w:cs="Arial"/>
        </w:rPr>
        <w:t xml:space="preserve"> </w:t>
      </w:r>
      <w:r w:rsidRPr="007566D2">
        <w:rPr>
          <w:rFonts w:cs="Arial"/>
          <w:b/>
        </w:rPr>
        <w:sym w:font="Webdings" w:char="F063"/>
      </w:r>
      <w:bookmarkEnd w:id="1"/>
      <w:r w:rsidRPr="007566D2">
        <w:rPr>
          <w:rFonts w:cs="Arial"/>
        </w:rPr>
        <w:t xml:space="preserve"> Instalação </w:t>
      </w:r>
      <w:r w:rsidRPr="007566D2">
        <w:rPr>
          <w:rFonts w:cs="Arial"/>
          <w:b/>
        </w:rPr>
        <w:sym w:font="Webdings" w:char="F063"/>
      </w:r>
      <w:r w:rsidRPr="007566D2">
        <w:rPr>
          <w:rFonts w:cs="Arial"/>
        </w:rPr>
        <w:t xml:space="preserve"> Operação.</w:t>
      </w:r>
    </w:p>
    <w:p w:rsidR="008D6D3E" w:rsidRPr="007566D2" w:rsidRDefault="008D6D3E" w:rsidP="008D6D3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jc w:val="left"/>
        <w:rPr>
          <w:rFonts w:cs="Arial"/>
        </w:rPr>
      </w:pPr>
      <w:r w:rsidRPr="007566D2">
        <w:rPr>
          <w:rFonts w:cs="Arial"/>
        </w:rPr>
        <w:t>Previsão de início da operação:.......................................</w:t>
      </w:r>
      <w:r>
        <w:rPr>
          <w:rFonts w:cs="Arial"/>
        </w:rPr>
        <w:t>..................................................................</w:t>
      </w:r>
      <w:r w:rsidR="00FE2FA0">
        <w:rPr>
          <w:rFonts w:cs="Arial"/>
        </w:rPr>
        <w:t>.....</w:t>
      </w:r>
    </w:p>
    <w:p w:rsidR="008D6D3E" w:rsidRPr="007566D2" w:rsidRDefault="008D6D3E" w:rsidP="008D6D3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7566D2">
        <w:rPr>
          <w:rFonts w:cs="Arial"/>
        </w:rPr>
        <w:t>Data de início da atividade:</w:t>
      </w:r>
      <w:bookmarkStart w:id="2" w:name="Texto11"/>
      <w:r w:rsidRPr="007566D2">
        <w:rPr>
          <w:rFonts w:cs="Arial"/>
        </w:rPr>
        <w:t xml:space="preserve"> </w:t>
      </w:r>
      <w:bookmarkEnd w:id="2"/>
      <w:r w:rsidRPr="007566D2">
        <w:rPr>
          <w:rFonts w:cs="Arial"/>
        </w:rPr>
        <w:t>.....................................................................................................................</w:t>
      </w:r>
    </w:p>
    <w:p w:rsidR="008D6D3E" w:rsidRPr="007566D2" w:rsidRDefault="008D6D3E" w:rsidP="008D6D3E">
      <w:pPr>
        <w:pStyle w:val="Corpodetexto2"/>
        <w:tabs>
          <w:tab w:val="clear" w:pos="-284"/>
          <w:tab w:val="clear" w:pos="-142"/>
          <w:tab w:val="left" w:pos="0"/>
        </w:tabs>
        <w:spacing w:before="240"/>
        <w:rPr>
          <w:rFonts w:cs="Arial"/>
        </w:rPr>
      </w:pPr>
      <w:r>
        <w:rPr>
          <w:rFonts w:cs="Arial"/>
          <w:b/>
        </w:rPr>
        <w:lastRenderedPageBreak/>
        <w:t>I</w:t>
      </w:r>
      <w:r w:rsidRPr="007566D2">
        <w:rPr>
          <w:rFonts w:cs="Arial"/>
          <w:b/>
        </w:rPr>
        <w:t>V.2</w:t>
      </w:r>
      <w:r w:rsidRPr="007566D2">
        <w:rPr>
          <w:rFonts w:cs="Arial"/>
        </w:rPr>
        <w:t xml:space="preserve"> Nº de empregados: .............................................</w:t>
      </w:r>
      <w:r>
        <w:rPr>
          <w:rFonts w:cs="Arial"/>
        </w:rPr>
        <w:t>..................</w:t>
      </w:r>
      <w:r w:rsidRPr="007566D2">
        <w:rPr>
          <w:rFonts w:cs="Arial"/>
        </w:rPr>
        <w:t>...</w:t>
      </w:r>
    </w:p>
    <w:p w:rsidR="008D6D3E" w:rsidRPr="00153227" w:rsidRDefault="008D6D3E" w:rsidP="008D6D3E">
      <w:pPr>
        <w:pStyle w:val="Corpodetexto2"/>
        <w:tabs>
          <w:tab w:val="clear" w:pos="-284"/>
          <w:tab w:val="clear" w:pos="-142"/>
          <w:tab w:val="left" w:pos="0"/>
        </w:tabs>
        <w:spacing w:before="240"/>
        <w:rPr>
          <w:rFonts w:cs="Arial"/>
        </w:rPr>
      </w:pPr>
      <w:r w:rsidRPr="00153227">
        <w:rPr>
          <w:rFonts w:cs="Arial"/>
          <w:b/>
        </w:rPr>
        <w:t>IV.3</w:t>
      </w:r>
      <w:r w:rsidRPr="00153227">
        <w:rPr>
          <w:rFonts w:cs="Arial"/>
        </w:rPr>
        <w:t xml:space="preserve"> Horário de Funcionamento: .......................................................</w:t>
      </w:r>
    </w:p>
    <w:p w:rsidR="008D6D3E" w:rsidRPr="00153227" w:rsidRDefault="008D6D3E" w:rsidP="008D6D3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426"/>
        </w:tabs>
        <w:spacing w:before="240"/>
        <w:rPr>
          <w:rFonts w:cs="Arial"/>
        </w:rPr>
      </w:pPr>
      <w:r w:rsidRPr="004B28D3">
        <w:rPr>
          <w:rFonts w:cs="Arial"/>
          <w:b/>
        </w:rPr>
        <w:t>IV.4</w:t>
      </w:r>
      <w:r w:rsidRPr="004B28D3">
        <w:rPr>
          <w:rFonts w:cs="Arial"/>
        </w:rPr>
        <w:t xml:space="preserve"> Processamento de roupa/dia: ...................................................kg.</w:t>
      </w:r>
      <w:r w:rsidRPr="00153227">
        <w:rPr>
          <w:rFonts w:cs="Arial"/>
        </w:rPr>
        <w:t xml:space="preserve"> </w:t>
      </w:r>
    </w:p>
    <w:p w:rsidR="008D6D3E" w:rsidRDefault="008D6D3E" w:rsidP="008D6D3E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153227">
        <w:rPr>
          <w:rFonts w:cs="Arial"/>
          <w:b/>
        </w:rPr>
        <w:t>IV.5</w:t>
      </w:r>
      <w:r w:rsidRPr="00153227">
        <w:rPr>
          <w:rFonts w:cs="Arial"/>
          <w:i/>
        </w:rPr>
        <w:t xml:space="preserve"> </w:t>
      </w:r>
      <w:r>
        <w:rPr>
          <w:rFonts w:cs="Arial"/>
        </w:rPr>
        <w:t>Característica da área útil.</w:t>
      </w:r>
    </w:p>
    <w:p w:rsidR="008D6D3E" w:rsidRPr="00B369E8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  <w:highlight w:val="yellow"/>
        </w:rPr>
      </w:pPr>
      <w:r w:rsidRPr="00153227">
        <w:rPr>
          <w:rFonts w:cs="Arial"/>
          <w:b/>
        </w:rPr>
        <w:sym w:font="Webdings" w:char="F063"/>
      </w:r>
      <w:r w:rsidRPr="00153227">
        <w:rPr>
          <w:rFonts w:cs="Arial"/>
        </w:rPr>
        <w:t xml:space="preserve"> </w:t>
      </w:r>
      <w:r>
        <w:rPr>
          <w:rFonts w:cs="Arial"/>
        </w:rPr>
        <w:t xml:space="preserve"> </w:t>
      </w:r>
      <w:r w:rsidRPr="004B28D3">
        <w:rPr>
          <w:rFonts w:cs="Arial"/>
        </w:rPr>
        <w:t>Sala para recebimento. Pesagem, classificação e lavagem (área “suja”) Área................m².</w:t>
      </w:r>
    </w:p>
    <w:p w:rsidR="008D6D3E" w:rsidRPr="004B28D3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Salão de processamento composto de área limpa.   Área................m².</w:t>
      </w:r>
    </w:p>
    <w:p w:rsidR="008D6D3E" w:rsidRPr="004B28D3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Área para centrifugação. Área................m².</w:t>
      </w:r>
    </w:p>
    <w:p w:rsidR="008D6D3E" w:rsidRPr="004B28D3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Área de secagem. Área................m².</w:t>
      </w:r>
    </w:p>
    <w:p w:rsidR="008D6D3E" w:rsidRPr="004B28D3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Área de separação e dobragem. Área ................m².</w:t>
      </w:r>
    </w:p>
    <w:p w:rsidR="008D6D3E" w:rsidRPr="004B28D3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Área de armazenamento de roupa suja. Área................m².</w:t>
      </w:r>
    </w:p>
    <w:p w:rsidR="008D6D3E" w:rsidRPr="00153227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Área de armazenamento de roupa limpa. Área................m².</w:t>
      </w:r>
    </w:p>
    <w:p w:rsidR="008D6D3E" w:rsidRPr="00153227" w:rsidRDefault="00C335DA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C335DA">
        <w:rPr>
          <w:rFonts w:cs="Arial"/>
          <w:b/>
          <w:noProof/>
        </w:rPr>
        <w:pict>
          <v:shape id="AutoShape 38" o:spid="_x0000_s1027" type="#_x0000_t34" style="position:absolute;margin-left:33.35pt;margin-top:25.35pt;width:15.75pt;height:8.25pt;rotation:90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" adj="10766">
            <v:stroke endarrow="block"/>
          </v:shape>
        </w:pict>
      </w:r>
      <w:r w:rsidR="008D6D3E" w:rsidRPr="00153227">
        <w:rPr>
          <w:rFonts w:cs="Arial"/>
          <w:b/>
        </w:rPr>
        <w:sym w:font="Webdings" w:char="F063"/>
      </w:r>
      <w:r w:rsidR="008D6D3E" w:rsidRPr="00153227">
        <w:rPr>
          <w:rFonts w:cs="Arial"/>
        </w:rPr>
        <w:t xml:space="preserve"> Áreas descobertas     </w:t>
      </w:r>
      <w:r w:rsidR="008D6D3E" w:rsidRPr="00153227">
        <w:rPr>
          <w:rFonts w:cs="Arial"/>
          <w:b/>
        </w:rPr>
        <w:sym w:font="Webdings" w:char="F063"/>
      </w:r>
      <w:r w:rsidR="008D6D3E" w:rsidRPr="00153227">
        <w:rPr>
          <w:rFonts w:cs="Arial"/>
          <w:b/>
        </w:rPr>
        <w:t xml:space="preserve"> </w:t>
      </w:r>
      <w:r w:rsidR="008D6D3E" w:rsidRPr="00153227">
        <w:rPr>
          <w:rFonts w:cs="Arial"/>
        </w:rPr>
        <w:t xml:space="preserve"> Áreas Cobertas       Área ................m².</w:t>
      </w:r>
    </w:p>
    <w:p w:rsidR="008D6D3E" w:rsidRPr="00153227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153227">
        <w:rPr>
          <w:rFonts w:cs="Arial"/>
        </w:rPr>
        <w:t xml:space="preserve">Tipo de pavimentação: </w:t>
      </w:r>
    </w:p>
    <w:p w:rsidR="008D6D3E" w:rsidRPr="00153227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153227">
        <w:rPr>
          <w:rFonts w:cs="Arial"/>
          <w:b/>
        </w:rPr>
        <w:sym w:font="Webdings" w:char="F063"/>
      </w:r>
      <w:r w:rsidRPr="00153227">
        <w:rPr>
          <w:rFonts w:cs="Arial"/>
        </w:rPr>
        <w:t xml:space="preserve"> Terra batida (sem pavimentação).  Área .......................... m².</w:t>
      </w:r>
    </w:p>
    <w:p w:rsidR="008D6D3E" w:rsidRPr="007566D2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153227">
        <w:rPr>
          <w:rFonts w:cs="Arial"/>
          <w:b/>
        </w:rPr>
        <w:sym w:font="Webdings" w:char="F063"/>
      </w:r>
      <w:r w:rsidRPr="00153227">
        <w:rPr>
          <w:rFonts w:cs="Arial"/>
          <w:b/>
        </w:rPr>
        <w:t xml:space="preserve"> </w:t>
      </w:r>
      <w:r w:rsidRPr="00153227">
        <w:rPr>
          <w:rFonts w:cs="Arial"/>
        </w:rPr>
        <w:t xml:space="preserve"> Paralelepípedo/ bloquete/ pavi-s ou similares. Área ..................... m².</w:t>
      </w:r>
    </w:p>
    <w:p w:rsidR="008D6D3E" w:rsidRPr="007566D2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7566D2">
        <w:rPr>
          <w:rFonts w:cs="Arial"/>
          <w:b/>
        </w:rPr>
        <w:sym w:font="Webdings" w:char="F063"/>
      </w:r>
      <w:r w:rsidRPr="007566D2">
        <w:rPr>
          <w:rFonts w:cs="Arial"/>
          <w:b/>
        </w:rPr>
        <w:t xml:space="preserve">  </w:t>
      </w:r>
      <w:r w:rsidRPr="007566D2">
        <w:rPr>
          <w:rFonts w:cs="Arial"/>
        </w:rPr>
        <w:t>Asfalto. Área ......................... m².</w:t>
      </w:r>
    </w:p>
    <w:p w:rsidR="008D6D3E" w:rsidRPr="007566D2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7566D2">
        <w:rPr>
          <w:rFonts w:cs="Arial"/>
          <w:b/>
        </w:rPr>
        <w:sym w:font="Webdings" w:char="F063"/>
      </w:r>
      <w:r w:rsidRPr="007566D2">
        <w:rPr>
          <w:rFonts w:cs="Arial"/>
          <w:b/>
        </w:rPr>
        <w:t xml:space="preserve"> </w:t>
      </w:r>
      <w:r w:rsidRPr="007566D2">
        <w:rPr>
          <w:rFonts w:cs="Arial"/>
        </w:rPr>
        <w:t>Outra:Especificar: ..................</w:t>
      </w:r>
      <w:r>
        <w:rPr>
          <w:rFonts w:cs="Arial"/>
        </w:rPr>
        <w:t>.............................................................</w:t>
      </w:r>
      <w:r w:rsidRPr="007566D2">
        <w:rPr>
          <w:rFonts w:cs="Arial"/>
        </w:rPr>
        <w:t>..Área ................... m².</w:t>
      </w:r>
    </w:p>
    <w:p w:rsidR="00D43D42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D43D42" w:rsidRPr="00534F89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534F89">
        <w:rPr>
          <w:rFonts w:ascii="Arial" w:hAnsi="Arial" w:cs="Arial"/>
          <w:b/>
          <w:sz w:val="20"/>
          <w:szCs w:val="20"/>
        </w:rPr>
        <w:t>A</w:t>
      </w:r>
      <w:r>
        <w:rPr>
          <w:rFonts w:ascii="Arial" w:hAnsi="Arial" w:cs="Arial"/>
          <w:b/>
          <w:sz w:val="20"/>
          <w:szCs w:val="20"/>
        </w:rPr>
        <w:t>rmazenamento de Produtos Químicos</w:t>
      </w:r>
      <w:r w:rsidRPr="00534F89">
        <w:rPr>
          <w:rFonts w:ascii="Arial" w:hAnsi="Arial" w:cs="Arial"/>
          <w:b/>
          <w:sz w:val="20"/>
          <w:szCs w:val="20"/>
        </w:rPr>
        <w:t xml:space="preserve"> usados no processo produtivo.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Tipo(s) de produto(s) químico(s) utilizado(s) na empresa: 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</w:t>
      </w:r>
      <w:r>
        <w:rPr>
          <w:rFonts w:ascii="Arial" w:hAnsi="Arial" w:cs="Arial"/>
          <w:sz w:val="20"/>
          <w:szCs w:val="20"/>
        </w:rPr>
        <w:t>_</w:t>
      </w:r>
      <w:r w:rsidRPr="00534F89">
        <w:rPr>
          <w:rFonts w:ascii="Arial" w:hAnsi="Arial" w:cs="Arial"/>
          <w:sz w:val="20"/>
          <w:szCs w:val="20"/>
        </w:rPr>
        <w:t>_________________________________</w:t>
      </w:r>
      <w:r>
        <w:rPr>
          <w:rFonts w:ascii="Arial" w:hAnsi="Arial" w:cs="Arial"/>
          <w:sz w:val="20"/>
          <w:szCs w:val="20"/>
        </w:rPr>
        <w:t>__________________________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 de contenção: (  )sim;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Capacidade do sistema de contenção (L):_________________________________</w:t>
      </w:r>
      <w:r>
        <w:rPr>
          <w:rFonts w:ascii="Arial" w:hAnsi="Arial" w:cs="Arial"/>
          <w:sz w:val="20"/>
          <w:szCs w:val="20"/>
        </w:rPr>
        <w:t>_______________</w:t>
      </w:r>
    </w:p>
    <w:p w:rsidR="00D43D42" w:rsidRPr="00534F89" w:rsidRDefault="00D43D42" w:rsidP="00D43D4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Pr="00534F89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lastRenderedPageBreak/>
        <w:t>Compatibilidade química dos produtos armazenados: (   )compatíveis;   (   )incompatíveis.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D43D42" w:rsidRPr="00534F89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>
        <w:rPr>
          <w:rFonts w:ascii="Arial" w:hAnsi="Arial" w:cs="Arial"/>
          <w:sz w:val="20"/>
          <w:szCs w:val="20"/>
        </w:rPr>
        <w:t>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_________________________________________</w:t>
      </w:r>
      <w:r>
        <w:rPr>
          <w:rFonts w:ascii="Arial" w:hAnsi="Arial" w:cs="Arial"/>
          <w:sz w:val="20"/>
          <w:szCs w:val="20"/>
        </w:rPr>
        <w:t>___________________________</w:t>
      </w:r>
      <w:r w:rsidR="00FE2FA0">
        <w:rPr>
          <w:rFonts w:ascii="Arial" w:hAnsi="Arial" w:cs="Arial"/>
          <w:sz w:val="20"/>
          <w:szCs w:val="20"/>
        </w:rPr>
        <w:t>___</w:t>
      </w:r>
    </w:p>
    <w:p w:rsidR="00D43D42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5A3696" w:rsidRDefault="005A3696" w:rsidP="006E7394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A3696">
        <w:rPr>
          <w:rFonts w:cs="Arial"/>
          <w:b/>
          <w:i/>
        </w:rPr>
        <w:t>V.1</w:t>
      </w:r>
      <w:r w:rsidRPr="005A3696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Captação de Água em Curso d’água;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 do Curso d’água (rio, córrego, etc): 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Coordenada do ponto de captação (UTM) WGS 84: _______________ /__________________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Possui outorga de captação de água: (   )Sim;   (   )Não;   (   ) Não é necessário (uso insignificante).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Data de vencimento da outorga ou da dispensa: ____/____/________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Órgão Emissor ou responsável pela outorga ou pela dispensa de captação: (  )IEMA; (  )ANA.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 (m</w:t>
      </w:r>
      <w:r w:rsidRPr="005A3696">
        <w:rPr>
          <w:rFonts w:cs="Arial"/>
          <w:vertAlign w:val="superscript"/>
        </w:rPr>
        <w:t>3</w:t>
      </w:r>
      <w:r w:rsidRPr="005A3696">
        <w:rPr>
          <w:rFonts w:cs="Arial"/>
        </w:rPr>
        <w:t>/dia): 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Abastecimento de água fornecido pela concessionária local: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Nome: 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Consumo médio de água: _______________________________________________________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Poço Subterrâneo;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do cadastro do poço junto ao IEMA: 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diário: 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Reutilização do processo produtivo.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101E7D" w:rsidRPr="00FF2C80" w:rsidRDefault="00101E7D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lastRenderedPageBreak/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D19BC">
        <w:rPr>
          <w:rFonts w:cs="Arial"/>
          <w:b/>
          <w:i/>
        </w:rPr>
        <w:t>VI.1.3</w:t>
      </w:r>
      <w:r w:rsidRPr="005D19BC">
        <w:rPr>
          <w:rFonts w:cs="Arial"/>
          <w:i/>
        </w:rPr>
        <w:t xml:space="preserve"> Onde se dá o lançamento do efluente doméstico tratado: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D19BC">
        <w:rPr>
          <w:rFonts w:cs="Arial"/>
          <w:b/>
          <w:i/>
        </w:rPr>
        <w:t>VI.1.4</w:t>
      </w:r>
      <w:r w:rsidRPr="005D19BC">
        <w:rPr>
          <w:rFonts w:cs="Arial"/>
          <w:i/>
        </w:rPr>
        <w:t xml:space="preserve"> Caso aplicável, informar a periodicidade da Manutenção do sistema de tratamento</w:t>
      </w:r>
      <w:r w:rsidRPr="005D19BC">
        <w:rPr>
          <w:rFonts w:cs="Arial"/>
        </w:rPr>
        <w:t>:....................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5D19BC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E0221C">
        <w:rPr>
          <w:rFonts w:cs="Arial"/>
          <w:b/>
          <w:i/>
        </w:rPr>
        <w:t>VI.2.1</w:t>
      </w:r>
      <w:r w:rsidRPr="00E0221C">
        <w:rPr>
          <w:rFonts w:cs="Arial"/>
          <w:i/>
        </w:rPr>
        <w:t xml:space="preserve"> Há geração de efluentes industriais na atividade </w:t>
      </w:r>
      <w:r w:rsidR="00C1567D" w:rsidRPr="00E0221C">
        <w:rPr>
          <w:rFonts w:cs="Arial"/>
          <w:i/>
        </w:rPr>
        <w:t>(</w:t>
      </w:r>
      <w:r w:rsidR="00C1567D" w:rsidRPr="00E0221C">
        <w:rPr>
          <w:i/>
        </w:rPr>
        <w:t xml:space="preserve">água do sistema de resfriamento, óleos </w:t>
      </w:r>
      <w:r w:rsidR="00C1567D" w:rsidRPr="005D19BC">
        <w:rPr>
          <w:i/>
        </w:rPr>
        <w:t>solúveis refrigerantes,</w:t>
      </w:r>
      <w:r w:rsidR="00C1567D" w:rsidRPr="005D19BC">
        <w:rPr>
          <w:rFonts w:cs="Arial"/>
          <w:i/>
        </w:rPr>
        <w:t xml:space="preserve"> água residuária ou solvente</w:t>
      </w:r>
      <w:r w:rsidR="00E0221C" w:rsidRPr="005D19BC">
        <w:rPr>
          <w:rFonts w:cs="Arial"/>
          <w:i/>
        </w:rPr>
        <w:t>s</w:t>
      </w:r>
      <w:r w:rsidR="00C1567D" w:rsidRPr="005D19BC">
        <w:rPr>
          <w:rFonts w:cs="Arial"/>
          <w:i/>
        </w:rPr>
        <w:t>)</w:t>
      </w:r>
      <w:r w:rsidRPr="005D19BC">
        <w:rPr>
          <w:rFonts w:cs="Arial"/>
          <w:i/>
        </w:rPr>
        <w:t>?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</w:rPr>
        <w:t xml:space="preserve">• </w:t>
      </w:r>
      <w:r w:rsidRPr="005D19BC">
        <w:rPr>
          <w:rFonts w:cs="Arial"/>
          <w:i/>
        </w:rPr>
        <w:t>Se sua resposta for positiva, informe as atividades geradoras de efluentes líquidos: ___________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  <w:i/>
        </w:rPr>
        <w:t>______________________________________________________________________________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D19BC">
        <w:rPr>
          <w:rFonts w:cs="Arial"/>
        </w:rPr>
        <w:t xml:space="preserve">      • </w:t>
      </w:r>
      <w:r w:rsidRPr="005D19BC">
        <w:rPr>
          <w:rFonts w:cs="Arial"/>
          <w:i/>
        </w:rPr>
        <w:t xml:space="preserve">Há sistema de reuso?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D19BC">
        <w:rPr>
          <w:rFonts w:cs="Arial"/>
          <w:b/>
          <w:i/>
        </w:rPr>
        <w:t>VI.2.2</w:t>
      </w:r>
      <w:r w:rsidRPr="005D19BC">
        <w:rPr>
          <w:rFonts w:cs="Arial"/>
          <w:i/>
        </w:rPr>
        <w:t xml:space="preserve"> Descrever o tipo de Tratamento para os </w:t>
      </w:r>
      <w:r w:rsidRPr="005D19BC">
        <w:rPr>
          <w:rFonts w:cs="Arial"/>
          <w:b/>
        </w:rPr>
        <w:t>efluentes industriais</w:t>
      </w:r>
      <w:r w:rsidRPr="005D19BC">
        <w:rPr>
          <w:rFonts w:cs="Arial"/>
          <w:i/>
        </w:rPr>
        <w:t xml:space="preserve"> gerados no empreendimento: 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5D19BC">
        <w:rPr>
          <w:rFonts w:cs="Arial"/>
          <w:i/>
        </w:rPr>
        <w:t>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 xml:space="preserve">VI.2.3 </w:t>
      </w:r>
      <w:r w:rsidRPr="005D19BC">
        <w:rPr>
          <w:rFonts w:cs="Arial"/>
          <w:i/>
        </w:rPr>
        <w:t xml:space="preserve">Onde se dá o lançamento do efluente final  (tratado):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lastRenderedPageBreak/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FE2FA0" w:rsidRPr="005D19BC" w:rsidRDefault="00FE2FA0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>VI.2.4</w:t>
      </w:r>
      <w:r w:rsidRPr="005D19BC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FE2FA0" w:rsidRPr="00C406A2" w:rsidRDefault="00FE2FA0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FE2FA0" w:rsidRDefault="00FE2FA0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A31D32" w:rsidRPr="00E25D1F" w:rsidRDefault="00A31D32" w:rsidP="006E7394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VII - </w:t>
      </w:r>
      <w:r w:rsidRPr="007566D2">
        <w:rPr>
          <w:rFonts w:cs="Arial"/>
          <w:b/>
          <w:caps/>
        </w:rPr>
        <w:t xml:space="preserve">GERENCIAMENTO DE RESÍDUOS              </w:t>
      </w:r>
    </w:p>
    <w:p w:rsidR="00A31D32" w:rsidRPr="00D52676" w:rsidRDefault="00A31D32" w:rsidP="006E739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</w:p>
    <w:p w:rsidR="00A31D32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FE2FA0" w:rsidRPr="00D52676" w:rsidRDefault="00FE2FA0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Das medidas saneadoras dos passivos ambientais relacionados aos resíduos sólidos....................................................................................................................</w:t>
      </w:r>
    </w:p>
    <w:p w:rsidR="00A31D32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</w:p>
    <w:tbl>
      <w:tblPr>
        <w:tblW w:w="9487" w:type="dxa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 w:rsidR="00A31D32" w:rsidRPr="00D52676" w:rsidTr="00F11B00">
        <w:trPr>
          <w:trHeight w:val="261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A31D32" w:rsidRPr="00D52676" w:rsidTr="00F11B00">
        <w:trPr>
          <w:trHeight w:val="1201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101E7D" w:rsidRDefault="00101E7D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Pr="00D52676" w:rsidRDefault="00A31D32" w:rsidP="00FE2FA0">
      <w:pPr>
        <w:pStyle w:val="Corpodetexto"/>
        <w:spacing w:line="360" w:lineRule="auto"/>
        <w:jc w:val="both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A31D32" w:rsidRPr="00D52676" w:rsidTr="00F11B00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A31D32" w:rsidRPr="00D52676" w:rsidTr="00F11B00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A31D32" w:rsidRPr="00D52676" w:rsidTr="00F11B00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A31D32" w:rsidRPr="00D52676" w:rsidTr="00F11B00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A31D32" w:rsidRPr="00D52676" w:rsidTr="00FE2FA0">
              <w:trPr>
                <w:trHeight w:hRule="exact" w:val="64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31D32" w:rsidRPr="00D52676" w:rsidRDefault="00A31D32" w:rsidP="006E7394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6E7394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A31D32" w:rsidRPr="00D52676" w:rsidRDefault="00A31D32" w:rsidP="006E7394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A31D32" w:rsidRPr="00D52676" w:rsidRDefault="00A31D32" w:rsidP="006E7394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A31D32" w:rsidRPr="00D52676" w:rsidRDefault="00A31D32" w:rsidP="006E7394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6E7394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36307">
        <w:rPr>
          <w:rFonts w:ascii="Arial" w:hAnsi="Arial" w:cs="Arial"/>
          <w:sz w:val="40"/>
          <w:szCs w:val="40"/>
        </w:rPr>
        <w:lastRenderedPageBreak/>
        <w:t>□</w:t>
      </w:r>
      <w:r w:rsidRPr="00D52676"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C36307" w:rsidRPr="00C36307" w:rsidRDefault="00A31D32" w:rsidP="00C36307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A31D32" w:rsidRPr="00D52676" w:rsidTr="00F11B00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400B0B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1732DB" w:rsidRPr="00A3330F">
              <w:rPr>
                <w:rFonts w:cs="Arial"/>
                <w:sz w:val="18"/>
                <w:szCs w:val="18"/>
              </w:rPr>
              <w:t>Resíduos recicláveis (</w:t>
            </w:r>
            <w:r w:rsidR="001732DB">
              <w:rPr>
                <w:rFonts w:cs="Arial"/>
                <w:sz w:val="18"/>
                <w:szCs w:val="18"/>
              </w:rPr>
              <w:t>p</w:t>
            </w:r>
            <w:r w:rsidR="001732DB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1732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="001732DB" w:rsidRPr="00A3330F">
              <w:rPr>
                <w:sz w:val="18"/>
                <w:szCs w:val="18"/>
              </w:rPr>
              <w:t xml:space="preserve">Resíduos de </w:t>
            </w:r>
            <w:r w:rsidR="001732DB">
              <w:rPr>
                <w:sz w:val="18"/>
                <w:szCs w:val="18"/>
              </w:rPr>
              <w:t>c</w:t>
            </w:r>
            <w:r w:rsidR="001732DB" w:rsidRPr="00A3330F">
              <w:rPr>
                <w:sz w:val="18"/>
                <w:szCs w:val="18"/>
              </w:rPr>
              <w:t xml:space="preserve">onstrução </w:t>
            </w:r>
            <w:r w:rsidR="001732DB">
              <w:rPr>
                <w:sz w:val="18"/>
                <w:szCs w:val="18"/>
              </w:rPr>
              <w:t>c</w:t>
            </w:r>
            <w:r w:rsidR="001732DB" w:rsidRPr="00A3330F">
              <w:rPr>
                <w:sz w:val="18"/>
                <w:szCs w:val="18"/>
              </w:rPr>
              <w:t>ivil (</w:t>
            </w:r>
            <w:r w:rsidR="001732DB">
              <w:rPr>
                <w:sz w:val="18"/>
                <w:szCs w:val="18"/>
              </w:rPr>
              <w:t>e</w:t>
            </w:r>
            <w:r w:rsidR="001732DB" w:rsidRPr="00A3330F">
              <w:rPr>
                <w:sz w:val="18"/>
                <w:szCs w:val="18"/>
              </w:rPr>
              <w:t xml:space="preserve">ntulho, </w:t>
            </w:r>
            <w:r w:rsidR="001732DB">
              <w:rPr>
                <w:sz w:val="18"/>
                <w:szCs w:val="18"/>
              </w:rPr>
              <w:t>m</w:t>
            </w:r>
            <w:r w:rsidR="001732DB" w:rsidRPr="00A3330F">
              <w:rPr>
                <w:sz w:val="18"/>
                <w:szCs w:val="18"/>
              </w:rPr>
              <w:t xml:space="preserve">adeiras, </w:t>
            </w:r>
            <w:r w:rsidR="001732DB">
              <w:rPr>
                <w:sz w:val="18"/>
                <w:szCs w:val="18"/>
              </w:rPr>
              <w:t>v</w:t>
            </w:r>
            <w:r w:rsidR="001732DB" w:rsidRPr="00A3330F">
              <w:rPr>
                <w:sz w:val="18"/>
                <w:szCs w:val="18"/>
              </w:rPr>
              <w:t>ergalhões, etc</w:t>
            </w:r>
            <w:r w:rsidR="001732DB"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1732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="001732DB">
              <w:rPr>
                <w:sz w:val="18"/>
                <w:szCs w:val="18"/>
              </w:rPr>
              <w:t>Restos inservíveis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D32" w:rsidRPr="00A3330F" w:rsidRDefault="00A31D32" w:rsidP="001732DB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 w:rsidR="001732DB">
              <w:rPr>
                <w:rFonts w:cs="Arial"/>
                <w:sz w:val="18"/>
                <w:szCs w:val="18"/>
              </w:rPr>
              <w:t>Outros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A31D32" w:rsidRPr="00D52676" w:rsidRDefault="00A31D32" w:rsidP="006E739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A31D32" w:rsidRPr="00D52676" w:rsidRDefault="00A31D32" w:rsidP="006E739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A31D32" w:rsidRPr="00D52676" w:rsidTr="00F11B00">
        <w:trPr>
          <w:trHeight w:val="2752"/>
        </w:trPr>
        <w:tc>
          <w:tcPr>
            <w:tcW w:w="2547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A31D32" w:rsidRPr="00D52676" w:rsidRDefault="00A31D32" w:rsidP="006A566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A31D32" w:rsidRPr="00D52676" w:rsidRDefault="00A31D32" w:rsidP="006E739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A31D32" w:rsidRPr="00D52676" w:rsidRDefault="00A31D32" w:rsidP="006E739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A31D32" w:rsidRPr="00D52676" w:rsidRDefault="00A31D32" w:rsidP="006E739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A31D32" w:rsidRPr="00D52676" w:rsidRDefault="00A31D32" w:rsidP="006E739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6E7394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A31D32" w:rsidRPr="00D52676" w:rsidRDefault="00A31D32" w:rsidP="006E739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A31D32" w:rsidRPr="00D52676" w:rsidRDefault="00A31D32" w:rsidP="006E739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A31D32" w:rsidRPr="00D52676" w:rsidRDefault="00A31D32" w:rsidP="006E739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6E739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101E7D">
        <w:rPr>
          <w:rFonts w:ascii="Arial" w:hAnsi="Arial" w:cs="Arial"/>
          <w:sz w:val="40"/>
          <w:szCs w:val="40"/>
        </w:rPr>
        <w:lastRenderedPageBreak/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A31D32" w:rsidRPr="00D52676" w:rsidRDefault="00A31D32" w:rsidP="00A31D3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__;</w:t>
      </w:r>
    </w:p>
    <w:p w:rsidR="00A31D32" w:rsidRPr="00D52676" w:rsidRDefault="00A31D32" w:rsidP="00A31D32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FE2FA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FE2FA0">
        <w:rPr>
          <w:rFonts w:ascii="Arial" w:hAnsi="Arial" w:cs="Arial"/>
          <w:sz w:val="20"/>
          <w:szCs w:val="20"/>
        </w:rPr>
        <w:t>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="00FE2FA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FE2FA0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(  ) cimentado;    (  ) solo exposto;  (  )outro - descrever: </w:t>
      </w:r>
    </w:p>
    <w:p w:rsidR="00A31D32" w:rsidRPr="00D52676" w:rsidRDefault="00A31D32" w:rsidP="00FE2FA0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  <w:r w:rsidR="00FE2FA0">
        <w:rPr>
          <w:rFonts w:ascii="Arial" w:hAnsi="Arial" w:cs="Arial"/>
          <w:sz w:val="20"/>
          <w:szCs w:val="20"/>
        </w:rPr>
        <w:t>___________</w:t>
      </w:r>
    </w:p>
    <w:p w:rsidR="000C0835" w:rsidRDefault="000C0835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bottomFromText="200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472892" w:rsidTr="00406E8C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center"/>
            <w:hideMark/>
          </w:tcPr>
          <w:p w:rsidR="00472892" w:rsidRDefault="00472892" w:rsidP="00406E8C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Descrever  o sistema de controle de emissões atmosféricas oriundas das atividades produtivas........................................................................................</w:t>
      </w: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36307" w:rsidRPr="00FE2FA0" w:rsidRDefault="00472892" w:rsidP="00FE2FA0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  <w:noProof/>
          <w:sz w:val="22"/>
          <w:szCs w:val="22"/>
        </w:rPr>
      </w:pPr>
      <w:r>
        <w:rPr>
          <w:rFonts w:cs="Arial"/>
          <w:sz w:val="22"/>
          <w:szCs w:val="22"/>
        </w:rPr>
        <w:sym w:font="Webdings" w:char="0063"/>
      </w:r>
      <w:r>
        <w:rPr>
          <w:rFonts w:cs="Arial"/>
          <w:sz w:val="22"/>
          <w:szCs w:val="22"/>
        </w:rPr>
        <w:t xml:space="preserve">  N</w:t>
      </w:r>
      <w:r>
        <w:rPr>
          <w:rFonts w:cs="Arial"/>
        </w:rPr>
        <w:t>ão se aplica.</w:t>
      </w:r>
    </w:p>
    <w:p w:rsidR="00C36307" w:rsidRPr="00FF2C80" w:rsidRDefault="00C36307" w:rsidP="008029D4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8029D4" w:rsidRPr="005B43A4" w:rsidTr="000E4480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029D4" w:rsidRPr="005B43A4" w:rsidRDefault="008029D4" w:rsidP="000E4480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8029D4" w:rsidRDefault="008029D4" w:rsidP="008029D4">
      <w:pPr>
        <w:spacing w:line="360" w:lineRule="auto"/>
        <w:jc w:val="both"/>
        <w:rPr>
          <w:rFonts w:ascii="Calibri" w:hAnsi="Calibri" w:cs="Arial"/>
          <w:sz w:val="20"/>
          <w:szCs w:val="20"/>
        </w:rPr>
      </w:pP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(   ) Sim;   (   ) Não.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Caso possua, responda os itens a seguir: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Relação dos tipos de máquinas/equipamentos geradores de ruído acima dos padrões aceitáveis: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Possui sistema de redução de ruído: (   ) Sim;   (   ) Não.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Caso positivo responda aos itens a seguir:</w:t>
      </w:r>
    </w:p>
    <w:p w:rsidR="00FE2FA0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lastRenderedPageBreak/>
        <w:t xml:space="preserve">Informe o(s) tipo(s) e descreva sucintamente o(s) sistema(s) de redução de ruído utilizado(s):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E2FA0">
        <w:rPr>
          <w:rFonts w:ascii="Arial" w:hAnsi="Arial" w:cs="Arial"/>
          <w:sz w:val="20"/>
          <w:szCs w:val="20"/>
        </w:rPr>
        <w:t>.................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Relação dos equipamentos/máquinas do setor produtivo interligados ao sistema de redução de ruído: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Quantitativo de equipamentos/máquinas do setor produtivo interlig</w:t>
      </w:r>
      <w:r>
        <w:rPr>
          <w:rFonts w:ascii="Arial" w:hAnsi="Arial" w:cs="Arial"/>
          <w:sz w:val="20"/>
          <w:szCs w:val="20"/>
        </w:rPr>
        <w:t>ados ao sistema citado: ................</w:t>
      </w:r>
    </w:p>
    <w:p w:rsidR="008029D4" w:rsidRPr="00FF2C80" w:rsidRDefault="008029D4" w:rsidP="00E52AF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472892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F0A35" w:rsidRDefault="00EF0A35" w:rsidP="006E739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C36307" w:rsidRDefault="00C36307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8029D4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  <w:r w:rsidR="00C36307">
        <w:rPr>
          <w:rFonts w:cs="Arial"/>
        </w:rPr>
        <w:t>.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142D3E" w:rsidRPr="00692BD3" w:rsidRDefault="00142D3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472892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8029D4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6E739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6E739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6E739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6E739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6E739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101E7D" w:rsidRDefault="00101E7D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01E7D" w:rsidRDefault="00101E7D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01E7D" w:rsidRDefault="00101E7D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01E7D" w:rsidRDefault="00101E7D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01E7D" w:rsidRDefault="00101E7D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01E7D" w:rsidRDefault="00101E7D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01E7D" w:rsidRDefault="00101E7D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01E7D" w:rsidRDefault="00101E7D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 w:rsidR="00101E7D" w:rsidRDefault="00101E7D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Pr="002071BB" w:rsidRDefault="00C30C62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</w:t>
      </w:r>
      <w:r w:rsidR="00EF0A35" w:rsidRPr="002071BB">
        <w:rPr>
          <w:rFonts w:ascii="Arial" w:hAnsi="Arial" w:cs="Arial"/>
          <w:b/>
          <w:sz w:val="20"/>
          <w:szCs w:val="16"/>
        </w:rPr>
        <w:t>nexo</w:t>
      </w:r>
      <w:r w:rsidR="00EF0A35"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</w:t>
      </w:r>
      <w:r w:rsidR="00555784">
        <w:rPr>
          <w:rFonts w:ascii="Arial" w:hAnsi="Arial" w:cs="Arial"/>
          <w:sz w:val="20"/>
          <w:szCs w:val="16"/>
        </w:rPr>
        <w:t xml:space="preserve">                         </w:t>
      </w:r>
      <w:r w:rsidR="00EF0A35">
        <w:rPr>
          <w:rFonts w:ascii="Arial" w:hAnsi="Arial" w:cs="Arial"/>
          <w:sz w:val="20"/>
          <w:szCs w:val="16"/>
        </w:rPr>
        <w:t>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101E7D" w:rsidRDefault="00101E7D" w:rsidP="00EF0A35">
      <w:pPr>
        <w:rPr>
          <w:rFonts w:cs="Arial"/>
        </w:rPr>
      </w:pPr>
    </w:p>
    <w:p w:rsidR="00101E7D" w:rsidRDefault="00101E7D" w:rsidP="00EF0A35">
      <w:pPr>
        <w:rPr>
          <w:rFonts w:cs="Arial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142D3E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000332" w:rsidRPr="009204B8" w:rsidRDefault="00000332" w:rsidP="00000332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000332" w:rsidRPr="004A44D5" w:rsidRDefault="00000332" w:rsidP="0000033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000332" w:rsidRPr="00EC049C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000332" w:rsidRDefault="00000332" w:rsidP="00000332">
      <w:pPr>
        <w:rPr>
          <w:rFonts w:ascii="Arial" w:hAnsi="Arial" w:cs="Arial"/>
          <w:b/>
          <w:sz w:val="20"/>
          <w:szCs w:val="20"/>
        </w:rPr>
      </w:pPr>
    </w:p>
    <w:p w:rsidR="00000332" w:rsidRPr="00EC049C" w:rsidRDefault="00000332" w:rsidP="00000332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000332" w:rsidRDefault="00000332" w:rsidP="00000332">
      <w:pPr>
        <w:rPr>
          <w:rFonts w:ascii="Arial" w:hAnsi="Arial" w:cs="Arial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Projetos e dimensionamentos dos controles implantados e </w:t>
      </w:r>
      <w:r w:rsidR="00101E7D">
        <w:rPr>
          <w:rFonts w:ascii="Arial" w:hAnsi="Arial" w:cs="Arial"/>
          <w:b/>
          <w:sz w:val="20"/>
          <w:szCs w:val="20"/>
        </w:rPr>
        <w:t>respectiva</w:t>
      </w:r>
      <w:r>
        <w:rPr>
          <w:rFonts w:ascii="Arial" w:hAnsi="Arial" w:cs="Arial"/>
          <w:b/>
          <w:sz w:val="20"/>
          <w:szCs w:val="20"/>
        </w:rPr>
        <w:t xml:space="preserve"> ART.</w:t>
      </w:r>
    </w:p>
    <w:p w:rsidR="00000332" w:rsidRDefault="00000332" w:rsidP="00000332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/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EF0A35">
      <w:pPr>
        <w:rPr>
          <w:rFonts w:cs="Arial"/>
        </w:rPr>
      </w:pPr>
    </w:p>
    <w:sectPr w:rsidR="00000332" w:rsidSect="0011138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426" w:footer="98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65BD" w:rsidRDefault="009565BD" w:rsidP="007E227E">
      <w:r>
        <w:separator/>
      </w:r>
    </w:p>
  </w:endnote>
  <w:endnote w:type="continuationSeparator" w:id="0">
    <w:p w:rsidR="009565BD" w:rsidRDefault="009565BD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7394" w:rsidRDefault="006E7394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E7D" w:rsidRPr="00111380" w:rsidRDefault="00101E7D" w:rsidP="00111380">
    <w:pPr>
      <w:pStyle w:val="Rodap"/>
      <w:ind w:right="360"/>
      <w:rPr>
        <w:i/>
        <w:sz w:val="2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7394" w:rsidRDefault="006E739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65BD" w:rsidRDefault="009565BD" w:rsidP="007E227E">
      <w:r>
        <w:separator/>
      </w:r>
    </w:p>
  </w:footnote>
  <w:footnote w:type="continuationSeparator" w:id="0">
    <w:p w:rsidR="009565BD" w:rsidRDefault="009565BD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5784" w:rsidRDefault="00C335DA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09860" o:spid="_x0000_s2050" type="#_x0000_t75" style="position:absolute;margin-left:0;margin-top:0;width:453.35pt;height:453.35pt;z-index:-251655168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7394" w:rsidRDefault="006E7394" w:rsidP="006E739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6E7394" w:rsidRDefault="006E7394" w:rsidP="006E739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6E7394" w:rsidRDefault="006E7394" w:rsidP="006E7394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6E7394" w:rsidRDefault="006E7394" w:rsidP="006E7394">
    <w:pPr>
      <w:pStyle w:val="Cabealho"/>
    </w:pPr>
  </w:p>
  <w:p w:rsidR="00101E7D" w:rsidRDefault="00101E7D">
    <w:pPr>
      <w:pStyle w:val="Cabealho"/>
    </w:pPr>
  </w:p>
  <w:p w:rsidR="000E4480" w:rsidRPr="00611A8A" w:rsidRDefault="000E4480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5784" w:rsidRDefault="00C335DA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09859" o:spid="_x0000_s2049" type="#_x0000_t75" style="position:absolute;margin-left:0;margin-top:0;width:453.35pt;height:453.35pt;z-index:-251656192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61D24AA"/>
    <w:multiLevelType w:val="hybridMultilevel"/>
    <w:tmpl w:val="5E1CF25C"/>
    <w:lvl w:ilvl="0" w:tplc="01461B4A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8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4B6B52"/>
    <w:multiLevelType w:val="hybridMultilevel"/>
    <w:tmpl w:val="1E0CFF4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3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1"/>
  </w:num>
  <w:num w:numId="4">
    <w:abstractNumId w:val="9"/>
  </w:num>
  <w:num w:numId="5">
    <w:abstractNumId w:val="13"/>
  </w:num>
  <w:num w:numId="6">
    <w:abstractNumId w:val="7"/>
  </w:num>
  <w:num w:numId="7">
    <w:abstractNumId w:val="5"/>
  </w:num>
  <w:num w:numId="8">
    <w:abstractNumId w:val="8"/>
  </w:num>
  <w:num w:numId="9">
    <w:abstractNumId w:val="0"/>
  </w:num>
  <w:num w:numId="10">
    <w:abstractNumId w:val="12"/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0332"/>
    <w:rsid w:val="0001771A"/>
    <w:rsid w:val="00070A75"/>
    <w:rsid w:val="000C0835"/>
    <w:rsid w:val="000E4480"/>
    <w:rsid w:val="000E4EE0"/>
    <w:rsid w:val="00101E7D"/>
    <w:rsid w:val="00111380"/>
    <w:rsid w:val="00132745"/>
    <w:rsid w:val="00142D3E"/>
    <w:rsid w:val="001732DB"/>
    <w:rsid w:val="00187F8C"/>
    <w:rsid w:val="00193A34"/>
    <w:rsid w:val="00194A57"/>
    <w:rsid w:val="001A283F"/>
    <w:rsid w:val="001B25D0"/>
    <w:rsid w:val="001D2673"/>
    <w:rsid w:val="0022282D"/>
    <w:rsid w:val="00223CE9"/>
    <w:rsid w:val="00234D52"/>
    <w:rsid w:val="0024319D"/>
    <w:rsid w:val="002570D8"/>
    <w:rsid w:val="002907B0"/>
    <w:rsid w:val="002B2EFA"/>
    <w:rsid w:val="002E261A"/>
    <w:rsid w:val="00317970"/>
    <w:rsid w:val="003201F5"/>
    <w:rsid w:val="003A38AA"/>
    <w:rsid w:val="003A4048"/>
    <w:rsid w:val="003E4A4C"/>
    <w:rsid w:val="003F2100"/>
    <w:rsid w:val="00400B0B"/>
    <w:rsid w:val="004023AF"/>
    <w:rsid w:val="00406E8C"/>
    <w:rsid w:val="00424110"/>
    <w:rsid w:val="004276CF"/>
    <w:rsid w:val="00472892"/>
    <w:rsid w:val="004C5391"/>
    <w:rsid w:val="004D3DC7"/>
    <w:rsid w:val="004D7FA4"/>
    <w:rsid w:val="004F73BD"/>
    <w:rsid w:val="004F7CCA"/>
    <w:rsid w:val="005146EE"/>
    <w:rsid w:val="00515222"/>
    <w:rsid w:val="00517CDF"/>
    <w:rsid w:val="00551444"/>
    <w:rsid w:val="00555784"/>
    <w:rsid w:val="00566B1F"/>
    <w:rsid w:val="005A3696"/>
    <w:rsid w:val="005D19BC"/>
    <w:rsid w:val="0062133E"/>
    <w:rsid w:val="006406FD"/>
    <w:rsid w:val="006437F3"/>
    <w:rsid w:val="006477CD"/>
    <w:rsid w:val="00653778"/>
    <w:rsid w:val="0065665C"/>
    <w:rsid w:val="00662B4A"/>
    <w:rsid w:val="00663022"/>
    <w:rsid w:val="006756B4"/>
    <w:rsid w:val="006916F9"/>
    <w:rsid w:val="00692BD3"/>
    <w:rsid w:val="006A16BC"/>
    <w:rsid w:val="006A5668"/>
    <w:rsid w:val="006B42B5"/>
    <w:rsid w:val="006B6CD5"/>
    <w:rsid w:val="006B7ECD"/>
    <w:rsid w:val="006E7394"/>
    <w:rsid w:val="00725E73"/>
    <w:rsid w:val="007337C3"/>
    <w:rsid w:val="00736B6C"/>
    <w:rsid w:val="007B1602"/>
    <w:rsid w:val="007D7AA3"/>
    <w:rsid w:val="007E227E"/>
    <w:rsid w:val="007E7A85"/>
    <w:rsid w:val="007F3679"/>
    <w:rsid w:val="008029D4"/>
    <w:rsid w:val="00802B48"/>
    <w:rsid w:val="00814522"/>
    <w:rsid w:val="00850BC4"/>
    <w:rsid w:val="00850DCC"/>
    <w:rsid w:val="00854685"/>
    <w:rsid w:val="0086722E"/>
    <w:rsid w:val="008718EC"/>
    <w:rsid w:val="00884832"/>
    <w:rsid w:val="00891242"/>
    <w:rsid w:val="008A4F2D"/>
    <w:rsid w:val="008D6D3E"/>
    <w:rsid w:val="008E7EF4"/>
    <w:rsid w:val="009058BE"/>
    <w:rsid w:val="00924034"/>
    <w:rsid w:val="009565BD"/>
    <w:rsid w:val="00967DAB"/>
    <w:rsid w:val="0099602E"/>
    <w:rsid w:val="009A1256"/>
    <w:rsid w:val="009B625E"/>
    <w:rsid w:val="009C099B"/>
    <w:rsid w:val="009D537F"/>
    <w:rsid w:val="00A31D32"/>
    <w:rsid w:val="00AB01F7"/>
    <w:rsid w:val="00AD7246"/>
    <w:rsid w:val="00AF7DB9"/>
    <w:rsid w:val="00B2086D"/>
    <w:rsid w:val="00B27222"/>
    <w:rsid w:val="00B63E61"/>
    <w:rsid w:val="00B93284"/>
    <w:rsid w:val="00BD13DA"/>
    <w:rsid w:val="00BF78E6"/>
    <w:rsid w:val="00C03D53"/>
    <w:rsid w:val="00C045F3"/>
    <w:rsid w:val="00C1567D"/>
    <w:rsid w:val="00C30C62"/>
    <w:rsid w:val="00C335DA"/>
    <w:rsid w:val="00C3532B"/>
    <w:rsid w:val="00C36307"/>
    <w:rsid w:val="00C406A2"/>
    <w:rsid w:val="00C40A90"/>
    <w:rsid w:val="00C45228"/>
    <w:rsid w:val="00C6108F"/>
    <w:rsid w:val="00C75145"/>
    <w:rsid w:val="00C7534D"/>
    <w:rsid w:val="00C8749C"/>
    <w:rsid w:val="00CA40A6"/>
    <w:rsid w:val="00CB32C5"/>
    <w:rsid w:val="00CD0441"/>
    <w:rsid w:val="00CE1F57"/>
    <w:rsid w:val="00CE7360"/>
    <w:rsid w:val="00D43D42"/>
    <w:rsid w:val="00D67096"/>
    <w:rsid w:val="00D81D21"/>
    <w:rsid w:val="00D90F24"/>
    <w:rsid w:val="00DA0F59"/>
    <w:rsid w:val="00DA6D75"/>
    <w:rsid w:val="00DC4C75"/>
    <w:rsid w:val="00E0221C"/>
    <w:rsid w:val="00E25D1F"/>
    <w:rsid w:val="00E27D98"/>
    <w:rsid w:val="00E52AFD"/>
    <w:rsid w:val="00E621D3"/>
    <w:rsid w:val="00EB59D0"/>
    <w:rsid w:val="00EF0A35"/>
    <w:rsid w:val="00F11B00"/>
    <w:rsid w:val="00F258FD"/>
    <w:rsid w:val="00F74B6D"/>
    <w:rsid w:val="00F9340A"/>
    <w:rsid w:val="00F9705F"/>
    <w:rsid w:val="00FC4F58"/>
    <w:rsid w:val="00FD51EE"/>
    <w:rsid w:val="00FE2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  <o:rules v:ext="edit">
        <o:r id="V:Rule1" type="connector" idref="#AutoShape 32"/>
        <o:r id="V:Rule2" type="connector" idref="#AutoShape 3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406E8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06E8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406E8C"/>
    <w:pPr>
      <w:spacing w:before="100" w:beforeAutospacing="1" w:after="100" w:afterAutospacing="1"/>
    </w:pPr>
  </w:style>
  <w:style w:type="paragraph" w:customStyle="1" w:styleId="Standard">
    <w:name w:val="Standard"/>
    <w:rsid w:val="00111380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19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E352CC-ED49-4CB8-8CC2-215D66EA6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14</Pages>
  <Words>4847</Words>
  <Characters>26174</Characters>
  <Application>Microsoft Office Word</Application>
  <DocSecurity>0</DocSecurity>
  <Lines>218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glibardi</dc:creator>
  <cp:lastModifiedBy>Meio Ambiente</cp:lastModifiedBy>
  <cp:revision>13</cp:revision>
  <dcterms:created xsi:type="dcterms:W3CDTF">2018-01-18T12:51:00Z</dcterms:created>
  <dcterms:modified xsi:type="dcterms:W3CDTF">2019-01-29T16:30:00Z</dcterms:modified>
</cp:coreProperties>
</file>