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F49" w:rsidRPr="009B6BB8" w:rsidRDefault="00FE7F49" w:rsidP="00FE7F49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1443B9">
        <w:rPr>
          <w:rFonts w:ascii="Arial" w:hAnsi="Arial" w:cs="Arial"/>
          <w:b/>
          <w:sz w:val="20"/>
          <w:szCs w:val="20"/>
        </w:rPr>
        <w:t>:</w:t>
      </w:r>
      <w:r w:rsidR="007E227E" w:rsidRPr="001443B9">
        <w:rPr>
          <w:rFonts w:ascii="Arial" w:hAnsi="Arial" w:cs="Arial"/>
          <w:b/>
          <w:sz w:val="20"/>
          <w:szCs w:val="20"/>
        </w:rPr>
        <w:t xml:space="preserve"> </w:t>
      </w:r>
      <w:r w:rsidR="001D5634">
        <w:rPr>
          <w:rFonts w:ascii="Arial" w:hAnsi="Arial" w:cs="Arial"/>
          <w:b/>
          <w:sz w:val="20"/>
          <w:szCs w:val="20"/>
        </w:rPr>
        <w:t>Terminal de ar</w:t>
      </w:r>
      <w:r w:rsidR="00E557A5" w:rsidRPr="00E557A5">
        <w:rPr>
          <w:rFonts w:ascii="Arial" w:hAnsi="Arial" w:cs="Arial"/>
          <w:b/>
          <w:sz w:val="20"/>
          <w:szCs w:val="20"/>
        </w:rPr>
        <w:t>mazenamento</w:t>
      </w:r>
      <w:r w:rsidR="001D5634">
        <w:rPr>
          <w:rFonts w:ascii="Arial" w:hAnsi="Arial" w:cs="Arial"/>
          <w:b/>
          <w:sz w:val="20"/>
          <w:szCs w:val="20"/>
        </w:rPr>
        <w:t xml:space="preserve"> </w:t>
      </w:r>
      <w:r w:rsidR="00A74800">
        <w:rPr>
          <w:rFonts w:ascii="Arial" w:hAnsi="Arial" w:cs="Arial"/>
          <w:b/>
          <w:sz w:val="20"/>
          <w:szCs w:val="20"/>
        </w:rPr>
        <w:t>de gás, sem envasamento e/ou processamento, não associado à atividade portuária.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</w:p>
    <w:p w:rsidR="008E7EF4" w:rsidRPr="00C40A90" w:rsidRDefault="00003F46" w:rsidP="00003F46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de armazenamento (m³)</w:t>
      </w:r>
      <w:r w:rsidR="00C40A90" w:rsidRPr="00C40A90">
        <w:rPr>
          <w:rFonts w:ascii="Arial" w:hAnsi="Arial" w:cs="Arial"/>
          <w:b/>
          <w:sz w:val="20"/>
          <w:szCs w:val="20"/>
        </w:rPr>
        <w:t xml:space="preserve">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003F46">
        <w:rPr>
          <w:rFonts w:ascii="Arial" w:hAnsi="Arial" w:cs="Arial"/>
          <w:b/>
          <w:sz w:val="20"/>
          <w:szCs w:val="20"/>
        </w:rPr>
        <w:t xml:space="preserve">CA </w:t>
      </w:r>
      <w:r w:rsidR="00B87BC5" w:rsidRPr="00003F46">
        <w:rPr>
          <w:rFonts w:ascii="Arial" w:hAnsi="Arial" w:cs="Arial"/>
          <w:b/>
          <w:sz w:val="20"/>
          <w:szCs w:val="20"/>
        </w:rPr>
        <w:t xml:space="preserve">≤ </w:t>
      </w:r>
      <w:r w:rsidR="00A74800">
        <w:rPr>
          <w:rFonts w:ascii="Arial" w:hAnsi="Arial" w:cs="Arial"/>
          <w:b/>
          <w:sz w:val="20"/>
          <w:szCs w:val="20"/>
        </w:rPr>
        <w:t>1</w:t>
      </w:r>
      <w:r w:rsidRPr="00003F46">
        <w:rPr>
          <w:rFonts w:ascii="Arial" w:hAnsi="Arial" w:cs="Arial"/>
          <w:b/>
          <w:sz w:val="20"/>
          <w:szCs w:val="20"/>
        </w:rPr>
        <w:t>.</w:t>
      </w:r>
      <w:r w:rsidR="00A74800">
        <w:rPr>
          <w:rFonts w:ascii="Arial" w:hAnsi="Arial" w:cs="Arial"/>
          <w:b/>
          <w:sz w:val="20"/>
          <w:szCs w:val="20"/>
        </w:rPr>
        <w:t>6</w:t>
      </w:r>
      <w:r w:rsidRPr="00003F46">
        <w:rPr>
          <w:rFonts w:ascii="Arial" w:hAnsi="Arial" w:cs="Arial"/>
          <w:b/>
          <w:sz w:val="20"/>
          <w:szCs w:val="20"/>
        </w:rPr>
        <w:t>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E557A5" w:rsidRPr="008B6993" w:rsidRDefault="00736B6C" w:rsidP="008B699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61D28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BB3F3A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B3F3A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B3F3A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B3F3A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B3F3A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B3F3A" w:rsidRDefault="00BB3F3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="008B6993">
        <w:rPr>
          <w:rFonts w:cs="Arial"/>
          <w:b/>
          <w:i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</w:t>
      </w:r>
      <w:r w:rsidR="008B6993">
        <w:rPr>
          <w:rFonts w:cs="Arial"/>
          <w:i/>
        </w:rPr>
        <w:t>armazenamento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8B6993">
        <w:rPr>
          <w:rFonts w:cs="Arial"/>
        </w:rPr>
        <w:t>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 xml:space="preserve">produtos </w:t>
      </w:r>
      <w:r w:rsidR="000A280C">
        <w:rPr>
          <w:rFonts w:cs="Arial"/>
          <w:i/>
        </w:rPr>
        <w:t>armazenados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0A280C">
        <w:rPr>
          <w:rFonts w:cs="Arial"/>
          <w:i/>
        </w:rPr>
        <w:t>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1A6DC1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1A6DC1">
        <w:rPr>
          <w:rFonts w:cs="Arial"/>
          <w:b/>
          <w:i/>
        </w:rPr>
        <w:t>IV</w:t>
      </w:r>
      <w:r w:rsidR="00CA40A6" w:rsidRPr="001A6DC1">
        <w:rPr>
          <w:rFonts w:cs="Arial"/>
          <w:b/>
          <w:i/>
        </w:rPr>
        <w:t>.</w:t>
      </w:r>
      <w:r w:rsidR="00E557A5" w:rsidRPr="001A6DC1">
        <w:rPr>
          <w:rFonts w:cs="Arial"/>
          <w:b/>
          <w:i/>
        </w:rPr>
        <w:t>6</w:t>
      </w:r>
      <w:r w:rsidR="00CA40A6" w:rsidRPr="001A6DC1">
        <w:rPr>
          <w:rFonts w:cs="Arial"/>
          <w:i/>
        </w:rPr>
        <w:t xml:space="preserve"> Característica da área útil:</w:t>
      </w:r>
    </w:p>
    <w:p w:rsidR="00CA40A6" w:rsidRPr="001A6DC1" w:rsidRDefault="00561D28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1A6DC1">
        <w:rPr>
          <w:rFonts w:cs="Arial"/>
        </w:rPr>
        <w:sym w:font="Webdings" w:char="F063"/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Áreas descobertas   </w:t>
      </w:r>
      <w:r w:rsidR="00C45228" w:rsidRPr="001A6DC1">
        <w:rPr>
          <w:rFonts w:cs="Arial"/>
        </w:rPr>
        <w:t xml:space="preserve">       </w:t>
      </w:r>
      <w:r w:rsidR="00CA40A6" w:rsidRPr="001A6DC1">
        <w:rPr>
          <w:rFonts w:cs="Arial"/>
        </w:rPr>
        <w:t xml:space="preserve"> </w:t>
      </w:r>
      <w:r w:rsidR="001B25D0"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Áre</w:t>
      </w:r>
      <w:r w:rsidR="00C45228" w:rsidRPr="001A6DC1">
        <w:rPr>
          <w:rFonts w:cs="Arial"/>
        </w:rPr>
        <w:t>as Cobertas            Á</w:t>
      </w:r>
      <w:r w:rsidR="00CA40A6" w:rsidRPr="001A6DC1">
        <w:rPr>
          <w:rFonts w:cs="Arial"/>
        </w:rPr>
        <w:t>rea</w:t>
      </w:r>
      <w:r w:rsidR="004F7CCA"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>.......................</w:t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>m².</w:t>
      </w: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t xml:space="preserve">Tipo de pavimentação: 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Ter</w:t>
      </w:r>
      <w:r w:rsidRPr="001A6DC1">
        <w:rPr>
          <w:rFonts w:cs="Arial"/>
        </w:rPr>
        <w:t>ra batida (sem pavimentação).  Á</w:t>
      </w:r>
      <w:r w:rsidR="00CA40A6" w:rsidRPr="001A6DC1">
        <w:rPr>
          <w:rFonts w:cs="Arial"/>
        </w:rPr>
        <w:t>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Paralelepípedo/ bloquete/ pavi-s ou similares. Área</w:t>
      </w:r>
      <w:r w:rsidRPr="001A6DC1">
        <w:rPr>
          <w:rFonts w:cs="Arial"/>
        </w:rPr>
        <w:t xml:space="preserve">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Asfalto. 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86722E" w:rsidRPr="001A6DC1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Outra:</w:t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Especificar: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EA46E4" w:rsidRPr="001A6DC1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1A6DC1">
        <w:rPr>
          <w:b/>
          <w:i/>
        </w:rPr>
        <w:t>IV.</w:t>
      </w:r>
      <w:r w:rsidR="001A6DC1">
        <w:rPr>
          <w:b/>
          <w:i/>
        </w:rPr>
        <w:t>7</w:t>
      </w:r>
      <w:r w:rsidRPr="001A6DC1">
        <w:rPr>
          <w:i/>
        </w:rPr>
        <w:t xml:space="preserve"> </w:t>
      </w:r>
      <w:r w:rsidR="001A6DC1" w:rsidRPr="001A6DC1">
        <w:rPr>
          <w:i/>
        </w:rPr>
        <w:t>O local de armazenamento dos produtos químicos possui: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i/>
        </w:rPr>
      </w:pPr>
      <w:r w:rsidRPr="001A6DC1">
        <w:rPr>
          <w:i/>
        </w:rPr>
        <w:t>- Piso impermeabilizado?</w:t>
      </w:r>
    </w:p>
    <w:p w:rsidR="00EA46E4" w:rsidRPr="001A6DC1" w:rsidRDefault="00EA46E4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Cobertura?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lastRenderedPageBreak/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Contenção contra vazamentos?</w:t>
      </w:r>
    </w:p>
    <w:p w:rsid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7E5B50" w:rsidRPr="008140CB" w:rsidRDefault="007E5B50" w:rsidP="007E5B50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8</w:t>
      </w:r>
      <w:r w:rsidRPr="008140CB">
        <w:rPr>
          <w:rFonts w:cs="Arial"/>
        </w:rPr>
        <w:t xml:space="preserve"> Possui Cadastro Técnico Federal (CTF) junto ao IBAMA: </w:t>
      </w:r>
    </w:p>
    <w:p w:rsidR="007E5B50" w:rsidRPr="00503BA5" w:rsidRDefault="007E5B50" w:rsidP="007E5B5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1A6DC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1A6DC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1A6DC1" w:rsidRDefault="0086722E" w:rsidP="00663022">
            <w:pPr>
              <w:rPr>
                <w:rFonts w:ascii="Calibri" w:hAnsi="Calibri" w:cs="Calibri"/>
              </w:rPr>
            </w:pPr>
            <w:r w:rsidRPr="001A6DC1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1A6DC1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45A0" w:rsidRDefault="00B645A0" w:rsidP="00D374F8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t>Finalidade de uso da água: 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V.1</w:t>
      </w:r>
      <w:r w:rsidRPr="00B645A0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Captação de Água em Curso d’água;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 do ponto de captação (UTM) WGS 84: _______________ /__________________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Possui outorga de captação de água: (   )Sim;   (   )Não;   (   ) Não é necessário (uso insignificante).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Data de vencimento da outorga ou da dispensa: ____/____/________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Órgão Emissor ou responsável pela outorga ou pela dispensa de captação: (  )IEMA; (  )ANA.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 (m</w:t>
      </w:r>
      <w:r w:rsidRPr="00B645A0">
        <w:rPr>
          <w:rFonts w:cs="Arial"/>
          <w:vertAlign w:val="superscript"/>
        </w:rPr>
        <w:t>3</w:t>
      </w:r>
      <w:r w:rsidRPr="00B645A0">
        <w:rPr>
          <w:rFonts w:cs="Arial"/>
        </w:rPr>
        <w:t>/dia): 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Abastecimento de água fornecido pela concessionária local: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Nome: 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Consumo médio de água: 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Poço Subterrâneo;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do cadastro do poço junto ao IEMA: 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diário: 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Reutilização do processo produtivo.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B645A0" w:rsidRPr="00956C00" w:rsidRDefault="00B645A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  <w:highlight w:val="cyan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VI.1.3</w:t>
      </w:r>
      <w:r w:rsidRPr="00B645A0">
        <w:rPr>
          <w:rFonts w:cs="Arial"/>
          <w:i/>
        </w:rPr>
        <w:t xml:space="preserve"> Onde se dá o lançamento do efluente doméstico tratado: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1A6DC1" w:rsidRDefault="001A6DC1" w:rsidP="001A6DC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 xml:space="preserve">água de lavagem de pisos, </w:t>
      </w:r>
      <w:r w:rsidR="001A6DC1">
        <w:rPr>
          <w:i/>
        </w:rPr>
        <w:t>sistemas de contenção</w:t>
      </w:r>
      <w:r>
        <w:rPr>
          <w:i/>
        </w:rPr>
        <w:t>, etc</w:t>
      </w:r>
      <w:r w:rsidRPr="00C1567D">
        <w:rPr>
          <w:rFonts w:cs="Arial"/>
          <w:i/>
        </w:rPr>
        <w:t>)?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</w:rPr>
        <w:t xml:space="preserve">• </w:t>
      </w:r>
      <w:r w:rsidRPr="00B645A0">
        <w:rPr>
          <w:rFonts w:cs="Arial"/>
          <w:i/>
        </w:rPr>
        <w:t>Se sua resposta for positiva, informe as atividades geradoras de efluentes líquidos: ___________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  <w:i/>
        </w:rPr>
        <w:t>______________________________________________________________________________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B645A0">
        <w:rPr>
          <w:rFonts w:cs="Arial"/>
        </w:rPr>
        <w:t xml:space="preserve">      • </w:t>
      </w:r>
      <w:r w:rsidRPr="00B645A0">
        <w:rPr>
          <w:rFonts w:cs="Arial"/>
          <w:i/>
        </w:rPr>
        <w:t xml:space="preserve">Há sistema de reuso?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Sim.   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Não.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B645A0">
        <w:rPr>
          <w:rFonts w:cs="Arial"/>
          <w:b/>
          <w:i/>
        </w:rPr>
        <w:t>VI.2.2</w:t>
      </w:r>
      <w:r w:rsidRPr="00B645A0">
        <w:rPr>
          <w:rFonts w:cs="Arial"/>
          <w:i/>
        </w:rPr>
        <w:t xml:space="preserve"> Descrever o tipo de Tratamento para os </w:t>
      </w:r>
      <w:r w:rsidRPr="00B645A0">
        <w:rPr>
          <w:rFonts w:cs="Arial"/>
          <w:b/>
        </w:rPr>
        <w:t>efluentes industriais</w:t>
      </w:r>
      <w:r w:rsidRPr="00B645A0">
        <w:rPr>
          <w:rFonts w:cs="Arial"/>
          <w:i/>
        </w:rPr>
        <w:t xml:space="preserve"> gerados no empreendimento: 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B645A0">
        <w:rPr>
          <w:rFonts w:cs="Arial"/>
          <w:i/>
        </w:rPr>
        <w:t>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 xml:space="preserve">VI.2.3 </w:t>
      </w:r>
      <w:r w:rsidRPr="00B645A0">
        <w:rPr>
          <w:rFonts w:cs="Arial"/>
          <w:i/>
        </w:rPr>
        <w:t xml:space="preserve">Onde se dá o lançamento do efluente final  (tratado):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lastRenderedPageBreak/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>VI.2.4</w:t>
      </w:r>
      <w:r w:rsidRPr="00B645A0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B645A0" w:rsidRPr="005B3F70" w:rsidRDefault="00B645A0" w:rsidP="00B645A0">
      <w:pPr>
        <w:spacing w:line="360" w:lineRule="auto"/>
        <w:rPr>
          <w:rFonts w:ascii="Arial" w:hAnsi="Arial" w:cs="Arial"/>
          <w:sz w:val="20"/>
          <w:szCs w:val="20"/>
        </w:rPr>
      </w:pP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DB0390" w:rsidRDefault="00DB0390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4F74E2" w:rsidRPr="007566D2" w:rsidRDefault="004F74E2" w:rsidP="00D374F8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4F74E2" w:rsidRPr="00A71F9D" w:rsidRDefault="004F74E2" w:rsidP="00D374F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4F74E2" w:rsidRPr="00D52676" w:rsidRDefault="004F74E2" w:rsidP="004F74E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4F74E2" w:rsidRPr="00D52676" w:rsidRDefault="004F74E2" w:rsidP="004F74E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4F74E2" w:rsidRPr="00D52676" w:rsidRDefault="004F74E2" w:rsidP="004F74E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4F74E2" w:rsidRPr="00D52676" w:rsidRDefault="004F74E2" w:rsidP="004F74E2">
      <w:pPr>
        <w:pStyle w:val="artigo"/>
        <w:numPr>
          <w:ilvl w:val="0"/>
          <w:numId w:val="1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4F74E2" w:rsidRPr="00D52676" w:rsidRDefault="004F74E2" w:rsidP="004F74E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4F74E2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74E2" w:rsidRPr="00D52676" w:rsidRDefault="004F74E2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4F74E2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4F74E2" w:rsidRPr="00D52676" w:rsidRDefault="004F74E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4F74E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F74E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F74E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F74E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F74E2" w:rsidRPr="00D52676" w:rsidRDefault="004F74E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4F74E2" w:rsidRDefault="004F74E2" w:rsidP="004F74E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BB3F3A" w:rsidRDefault="00BB3F3A" w:rsidP="004F74E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BB3F3A" w:rsidRDefault="00BB3F3A" w:rsidP="004F74E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4F74E2" w:rsidRPr="00D52676" w:rsidRDefault="004F74E2" w:rsidP="004F74E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4F74E2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4F74E2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4F74E2" w:rsidRPr="00D52676" w:rsidRDefault="004F74E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F74E2" w:rsidRPr="00D52676" w:rsidRDefault="004F74E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F74E2" w:rsidRPr="00D52676" w:rsidRDefault="004F74E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F74E2" w:rsidRPr="00D52676" w:rsidRDefault="004F74E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4F74E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4F74E2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74E2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4F74E2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F74E2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4F74E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F74E2" w:rsidRPr="00D52676" w:rsidRDefault="004F74E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4F74E2" w:rsidRPr="00D52676" w:rsidRDefault="004F74E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4F74E2" w:rsidRPr="00D52676" w:rsidRDefault="004F74E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4F74E2" w:rsidRPr="00D52676" w:rsidRDefault="004F74E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4F74E2" w:rsidRPr="00D52676" w:rsidRDefault="004F74E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F74E2" w:rsidRPr="00D52676" w:rsidRDefault="004F74E2" w:rsidP="00D374F8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4F74E2" w:rsidRPr="00D52676" w:rsidRDefault="004F74E2" w:rsidP="00D374F8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4F74E2" w:rsidRPr="00D52676" w:rsidRDefault="004F74E2" w:rsidP="00D374F8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4F74E2" w:rsidRPr="00D52676" w:rsidRDefault="004F74E2" w:rsidP="004F74E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4F74E2" w:rsidRPr="00D52676" w:rsidRDefault="004F74E2" w:rsidP="004F74E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4F74E2" w:rsidRPr="00D52676" w:rsidRDefault="004F74E2" w:rsidP="004F74E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4F74E2" w:rsidRPr="00D52676" w:rsidRDefault="004F74E2" w:rsidP="00D374F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4F74E2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4F74E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4F74E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4E2" w:rsidRPr="00400B0B" w:rsidRDefault="004F74E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F74E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4E2" w:rsidRPr="00A3330F" w:rsidRDefault="004F74E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F74E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4E2" w:rsidRDefault="004F74E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4F74E2" w:rsidRDefault="004F74E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F74E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4E2" w:rsidRDefault="004F74E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4F74E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74E2" w:rsidRPr="00A3330F" w:rsidRDefault="004F74E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4F74E2" w:rsidRPr="00D52676" w:rsidRDefault="004F74E2" w:rsidP="00D374F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4F74E2" w:rsidRPr="00D52676" w:rsidRDefault="004F74E2" w:rsidP="00D374F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4F74E2" w:rsidRPr="00D52676" w:rsidTr="00E50496">
        <w:trPr>
          <w:trHeight w:val="2752"/>
        </w:trPr>
        <w:tc>
          <w:tcPr>
            <w:tcW w:w="2547" w:type="dxa"/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4F74E2" w:rsidRPr="00D52676" w:rsidRDefault="004F74E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4F74E2" w:rsidRPr="00D52676" w:rsidRDefault="004F74E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4F74E2" w:rsidRPr="00D52676" w:rsidRDefault="004F74E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4F74E2" w:rsidRPr="00D52676" w:rsidRDefault="004F74E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4F74E2" w:rsidRPr="00D52676" w:rsidRDefault="004F74E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4F74E2" w:rsidRPr="00D52676" w:rsidRDefault="004F74E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4F74E2" w:rsidRPr="00D52676" w:rsidRDefault="004F74E2" w:rsidP="00D374F8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4F74E2" w:rsidRPr="00D52676" w:rsidRDefault="004F74E2" w:rsidP="00D374F8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F74E2" w:rsidRPr="00D52676" w:rsidRDefault="004F74E2" w:rsidP="00D374F8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F74E2" w:rsidRPr="00D52676" w:rsidRDefault="004F74E2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F74E2" w:rsidRPr="00D52676" w:rsidRDefault="004F74E2" w:rsidP="00D374F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4F74E2" w:rsidRPr="00D52676" w:rsidRDefault="004F74E2" w:rsidP="004F74E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4F74E2" w:rsidRPr="00D52676" w:rsidRDefault="004F74E2" w:rsidP="004F74E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F74E2" w:rsidRPr="00D52676" w:rsidRDefault="004F74E2" w:rsidP="004F74E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4F74E2" w:rsidRPr="00D52676" w:rsidRDefault="004F74E2" w:rsidP="004F74E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F74E2" w:rsidRPr="00D52676" w:rsidRDefault="004F74E2" w:rsidP="004F74E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4F74E2" w:rsidRPr="00D52676" w:rsidRDefault="004F74E2" w:rsidP="004F74E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F74E2" w:rsidRPr="00D52676" w:rsidRDefault="004F74E2" w:rsidP="004F74E2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4F74E2" w:rsidRPr="00D52676" w:rsidRDefault="004F74E2" w:rsidP="004F74E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4F74E2" w:rsidRPr="00D52676" w:rsidRDefault="004F74E2" w:rsidP="004F74E2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4F74E2" w:rsidRPr="00D52676" w:rsidRDefault="004F74E2" w:rsidP="004F74E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4F74E2" w:rsidRPr="00D52676" w:rsidRDefault="004F74E2" w:rsidP="004F74E2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4F74E2" w:rsidRPr="00D52676" w:rsidRDefault="004F74E2" w:rsidP="004F74E2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F74E2" w:rsidRPr="00D52676" w:rsidRDefault="004F74E2" w:rsidP="004F74E2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4F74E2" w:rsidRDefault="004F74E2" w:rsidP="004F74E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4F74E2" w:rsidRDefault="004F74E2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4F74E2" w:rsidRDefault="004F74E2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4F74E2" w:rsidRDefault="004F74E2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4F74E2" w:rsidRPr="004564F5" w:rsidRDefault="004F74E2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2234ED" w:rsidRPr="005B43A4" w:rsidTr="00434459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2234ED" w:rsidRPr="005B43A4" w:rsidRDefault="002234ED" w:rsidP="00434459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SISTEMA DE CONTROLE DE EFLUENTES ATMOSFÉRICOS</w:t>
            </w:r>
          </w:p>
        </w:tc>
      </w:tr>
    </w:tbl>
    <w:p w:rsidR="002234ED" w:rsidRDefault="002234ED" w:rsidP="002234E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34ED" w:rsidRDefault="002234ED" w:rsidP="002234E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12C7A" w:rsidRDefault="00A12C7A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2234ED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D374F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</w:t>
      </w:r>
      <w:r w:rsidRPr="00FF2C80">
        <w:rPr>
          <w:rFonts w:cs="Arial"/>
        </w:rPr>
        <w:lastRenderedPageBreak/>
        <w:t>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2234ED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D374F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D374F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D374F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D374F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D374F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220BD" w:rsidRDefault="00A220B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220BD" w:rsidRDefault="00A220B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220BD" w:rsidRDefault="00A220B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220BD" w:rsidRDefault="00A220B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220BD" w:rsidRDefault="00A220B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220BD" w:rsidRDefault="00A220BD" w:rsidP="00A220BD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BB3F3A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A220BD" w:rsidRPr="009204B8" w:rsidRDefault="00A220BD" w:rsidP="00A220BD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A220BD" w:rsidRPr="004A44D5" w:rsidRDefault="00A220BD" w:rsidP="00A220BD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A220BD" w:rsidRPr="00EC049C" w:rsidRDefault="00A220BD" w:rsidP="00A220BD">
      <w:pPr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A220BD" w:rsidRDefault="00A220BD" w:rsidP="00A220BD">
      <w:pPr>
        <w:rPr>
          <w:rFonts w:ascii="Arial" w:hAnsi="Arial" w:cs="Arial"/>
          <w:b/>
          <w:sz w:val="20"/>
          <w:szCs w:val="20"/>
        </w:rPr>
      </w:pPr>
    </w:p>
    <w:p w:rsidR="00A220BD" w:rsidRPr="00EC049C" w:rsidRDefault="00A220BD" w:rsidP="00A220BD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A220BD" w:rsidRDefault="00A220BD" w:rsidP="00A220BD">
      <w:pPr>
        <w:rPr>
          <w:rFonts w:ascii="Arial" w:hAnsi="Arial" w:cs="Arial"/>
          <w:color w:val="000000"/>
          <w:sz w:val="20"/>
          <w:szCs w:val="20"/>
        </w:rPr>
      </w:pPr>
    </w:p>
    <w:p w:rsidR="00A220BD" w:rsidRDefault="00A220BD" w:rsidP="00A220BD">
      <w:pPr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A220BD" w:rsidRDefault="00A220BD" w:rsidP="00A220BD">
      <w:pPr>
        <w:rPr>
          <w:rFonts w:ascii="Arial" w:hAnsi="Arial" w:cs="Arial"/>
          <w:color w:val="000000"/>
          <w:sz w:val="20"/>
          <w:szCs w:val="20"/>
        </w:rPr>
      </w:pPr>
    </w:p>
    <w:p w:rsidR="00A220BD" w:rsidRDefault="00A220BD" w:rsidP="00A220BD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B3F3A" w:rsidRPr="00845DDA" w:rsidRDefault="00BB3F3A" w:rsidP="00845DD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BB3F3A" w:rsidRDefault="00BB3F3A" w:rsidP="00BB3F3A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BB3F3A" w:rsidRDefault="00BB3F3A" w:rsidP="00BB3F3A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instalação).</w:t>
      </w:r>
    </w:p>
    <w:p w:rsidR="00A220BD" w:rsidRPr="00BB3F3A" w:rsidRDefault="00BB3F3A" w:rsidP="00BB3F3A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laudos relativos à integridade do sistema e respectivo ART.</w:t>
      </w:r>
    </w:p>
    <w:p w:rsidR="00A220BD" w:rsidRDefault="00A220BD" w:rsidP="00A220BD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A220BD" w:rsidRDefault="00A220BD" w:rsidP="00A220B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220BD" w:rsidRDefault="00A220BD" w:rsidP="00A220B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220BD" w:rsidRDefault="00A220BD" w:rsidP="00A220B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220BD" w:rsidRPr="00DC7A36" w:rsidRDefault="00A220BD" w:rsidP="00A220B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0BD" w:rsidRDefault="00A220B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A220BD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634" w:rsidRDefault="001D5634" w:rsidP="007E227E">
      <w:r>
        <w:separator/>
      </w:r>
    </w:p>
  </w:endnote>
  <w:endnote w:type="continuationSeparator" w:id="0">
    <w:p w:rsidR="001D5634" w:rsidRDefault="001D5634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F8" w:rsidRDefault="00D374F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F8" w:rsidRDefault="00D374F8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F8" w:rsidRDefault="00D374F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634" w:rsidRDefault="001D5634" w:rsidP="007E227E">
      <w:r>
        <w:separator/>
      </w:r>
    </w:p>
  </w:footnote>
  <w:footnote w:type="continuationSeparator" w:id="0">
    <w:p w:rsidR="001D5634" w:rsidRDefault="001D5634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F8" w:rsidRDefault="00D374F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F8" w:rsidRDefault="00D374F8" w:rsidP="00D374F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D374F8" w:rsidRDefault="00D374F8" w:rsidP="00D374F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D374F8" w:rsidRDefault="00D374F8" w:rsidP="00D374F8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D374F8" w:rsidRDefault="00D374F8" w:rsidP="00D374F8">
    <w:pPr>
      <w:pStyle w:val="Cabealho"/>
    </w:pPr>
  </w:p>
  <w:p w:rsidR="001D5634" w:rsidRPr="00611A8A" w:rsidRDefault="001D5634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F8" w:rsidRDefault="00D374F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</w:num>
  <w:num w:numId="11">
    <w:abstractNumId w:val="6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1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3F46"/>
    <w:rsid w:val="00013591"/>
    <w:rsid w:val="00070A75"/>
    <w:rsid w:val="000A280C"/>
    <w:rsid w:val="001443B9"/>
    <w:rsid w:val="0018014D"/>
    <w:rsid w:val="00187F8C"/>
    <w:rsid w:val="001A6DC1"/>
    <w:rsid w:val="001B25D0"/>
    <w:rsid w:val="001D2673"/>
    <w:rsid w:val="001D5634"/>
    <w:rsid w:val="002234ED"/>
    <w:rsid w:val="00223CE9"/>
    <w:rsid w:val="00254F38"/>
    <w:rsid w:val="002907B0"/>
    <w:rsid w:val="002970E1"/>
    <w:rsid w:val="002B2EFA"/>
    <w:rsid w:val="002C0398"/>
    <w:rsid w:val="002C30FC"/>
    <w:rsid w:val="002D50D8"/>
    <w:rsid w:val="00312EE1"/>
    <w:rsid w:val="00317970"/>
    <w:rsid w:val="00400B0B"/>
    <w:rsid w:val="00436C00"/>
    <w:rsid w:val="004564F5"/>
    <w:rsid w:val="00467525"/>
    <w:rsid w:val="004D3DC7"/>
    <w:rsid w:val="004F73BD"/>
    <w:rsid w:val="004F74E2"/>
    <w:rsid w:val="004F7CCA"/>
    <w:rsid w:val="00515222"/>
    <w:rsid w:val="00517CDF"/>
    <w:rsid w:val="00561D28"/>
    <w:rsid w:val="0060447C"/>
    <w:rsid w:val="00613059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6C757F"/>
    <w:rsid w:val="00711C37"/>
    <w:rsid w:val="007337C3"/>
    <w:rsid w:val="00736B6C"/>
    <w:rsid w:val="007640E3"/>
    <w:rsid w:val="007A5563"/>
    <w:rsid w:val="007E227E"/>
    <w:rsid w:val="007E5B50"/>
    <w:rsid w:val="007E7A85"/>
    <w:rsid w:val="007F3679"/>
    <w:rsid w:val="008021F4"/>
    <w:rsid w:val="00802B48"/>
    <w:rsid w:val="00814522"/>
    <w:rsid w:val="00845DDA"/>
    <w:rsid w:val="00850DCC"/>
    <w:rsid w:val="00854685"/>
    <w:rsid w:val="0086722E"/>
    <w:rsid w:val="008718EC"/>
    <w:rsid w:val="00884832"/>
    <w:rsid w:val="00891242"/>
    <w:rsid w:val="008B6993"/>
    <w:rsid w:val="008D045C"/>
    <w:rsid w:val="008E35E7"/>
    <w:rsid w:val="008E7EF4"/>
    <w:rsid w:val="00956C00"/>
    <w:rsid w:val="00966BEC"/>
    <w:rsid w:val="009871A2"/>
    <w:rsid w:val="0099602E"/>
    <w:rsid w:val="009A1256"/>
    <w:rsid w:val="009D537F"/>
    <w:rsid w:val="00A12C7A"/>
    <w:rsid w:val="00A220BD"/>
    <w:rsid w:val="00A74800"/>
    <w:rsid w:val="00AB01F7"/>
    <w:rsid w:val="00B27222"/>
    <w:rsid w:val="00B63E61"/>
    <w:rsid w:val="00B645A0"/>
    <w:rsid w:val="00B72813"/>
    <w:rsid w:val="00B87BC5"/>
    <w:rsid w:val="00B93284"/>
    <w:rsid w:val="00BB3F3A"/>
    <w:rsid w:val="00BC72B1"/>
    <w:rsid w:val="00C045F3"/>
    <w:rsid w:val="00C1567D"/>
    <w:rsid w:val="00C3532B"/>
    <w:rsid w:val="00C406A2"/>
    <w:rsid w:val="00C40A90"/>
    <w:rsid w:val="00C45228"/>
    <w:rsid w:val="00C520FC"/>
    <w:rsid w:val="00C7534D"/>
    <w:rsid w:val="00C8749C"/>
    <w:rsid w:val="00CA40A6"/>
    <w:rsid w:val="00CB3091"/>
    <w:rsid w:val="00CB32C5"/>
    <w:rsid w:val="00CD0441"/>
    <w:rsid w:val="00CD30DC"/>
    <w:rsid w:val="00CE220F"/>
    <w:rsid w:val="00CE599E"/>
    <w:rsid w:val="00CE7360"/>
    <w:rsid w:val="00D374F8"/>
    <w:rsid w:val="00D67096"/>
    <w:rsid w:val="00DA6D75"/>
    <w:rsid w:val="00DB0390"/>
    <w:rsid w:val="00DB4F89"/>
    <w:rsid w:val="00DC1D13"/>
    <w:rsid w:val="00DC4C75"/>
    <w:rsid w:val="00E52AFD"/>
    <w:rsid w:val="00E557A5"/>
    <w:rsid w:val="00E621D3"/>
    <w:rsid w:val="00EA46E4"/>
    <w:rsid w:val="00EB59D0"/>
    <w:rsid w:val="00EE0B1C"/>
    <w:rsid w:val="00EF0A35"/>
    <w:rsid w:val="00F258FD"/>
    <w:rsid w:val="00F74B6D"/>
    <w:rsid w:val="00F9091F"/>
    <w:rsid w:val="00F9705F"/>
    <w:rsid w:val="00FD51EE"/>
    <w:rsid w:val="00FE7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1"/>
    <o:shapelayout v:ext="edit">
      <o:idmap v:ext="edit" data="2"/>
      <o:rules v:ext="edit">
        <o:r id="V:Rule4" type="connector" idref="#_x0000_s2051"/>
        <o:r id="V:Rule5" type="connector" idref="#_x0000_s2080"/>
        <o:r id="V:Rule6" type="connector" idref="#_x0000_s2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D50D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D50D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D50D8"/>
    <w:pPr>
      <w:spacing w:before="100" w:beforeAutospacing="1" w:after="100" w:afterAutospacing="1"/>
    </w:pPr>
  </w:style>
  <w:style w:type="paragraph" w:customStyle="1" w:styleId="Standard">
    <w:name w:val="Standard"/>
    <w:rsid w:val="00D374F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14</Pages>
  <Words>4632</Words>
  <Characters>25013</Characters>
  <Application>Microsoft Office Word</Application>
  <DocSecurity>0</DocSecurity>
  <Lines>208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38</cp:revision>
  <dcterms:created xsi:type="dcterms:W3CDTF">2013-04-18T20:11:00Z</dcterms:created>
  <dcterms:modified xsi:type="dcterms:W3CDTF">2019-01-29T16:45:00Z</dcterms:modified>
</cp:coreProperties>
</file>